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BA" w:rsidRDefault="00F038D0">
      <w:pPr>
        <w:jc w:val="center"/>
        <w:rPr>
          <w:rFonts w:ascii="方正小标宋简体" w:eastAsia="方正小标宋简体" w:hAnsi="华文中宋"/>
          <w:b/>
          <w:sz w:val="44"/>
          <w:szCs w:val="44"/>
        </w:rPr>
      </w:pPr>
      <w:r>
        <w:rPr>
          <w:rFonts w:ascii="方正小标宋简体" w:eastAsia="方正小标宋简体" w:hAnsi="华文中宋" w:hint="eastAsia"/>
          <w:b/>
          <w:sz w:val="44"/>
          <w:szCs w:val="44"/>
        </w:rPr>
        <w:t>四川省川</w:t>
      </w:r>
      <w:proofErr w:type="gramStart"/>
      <w:r>
        <w:rPr>
          <w:rFonts w:ascii="方正小标宋简体" w:eastAsia="方正小标宋简体" w:hAnsi="华文中宋" w:hint="eastAsia"/>
          <w:b/>
          <w:sz w:val="44"/>
          <w:szCs w:val="44"/>
        </w:rPr>
        <w:t>投信息</w:t>
      </w:r>
      <w:proofErr w:type="gramEnd"/>
      <w:r>
        <w:rPr>
          <w:rFonts w:ascii="方正小标宋简体" w:eastAsia="方正小标宋简体" w:hAnsi="华文中宋" w:hint="eastAsia"/>
          <w:b/>
          <w:sz w:val="44"/>
          <w:szCs w:val="44"/>
        </w:rPr>
        <w:t>产业有限责任公司</w:t>
      </w:r>
    </w:p>
    <w:p w:rsidR="00BC7BBA" w:rsidRDefault="00F038D0">
      <w:pPr>
        <w:jc w:val="center"/>
        <w:rPr>
          <w:rFonts w:ascii="方正小标宋简体" w:eastAsia="方正小标宋简体" w:hAnsi="华文中宋"/>
          <w:b/>
          <w:sz w:val="44"/>
          <w:szCs w:val="44"/>
        </w:rPr>
      </w:pPr>
      <w:r>
        <w:rPr>
          <w:rFonts w:ascii="方正小标宋简体" w:eastAsia="方正小标宋简体" w:hAnsi="华文中宋" w:hint="eastAsia"/>
          <w:b/>
          <w:sz w:val="44"/>
          <w:szCs w:val="44"/>
        </w:rPr>
        <w:t>招聘公告</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四川省川</w:t>
      </w:r>
      <w:proofErr w:type="gramStart"/>
      <w:r>
        <w:rPr>
          <w:rFonts w:ascii="仿宋_GB2312" w:eastAsia="仿宋_GB2312" w:hint="eastAsia"/>
          <w:bCs/>
          <w:sz w:val="32"/>
          <w:szCs w:val="32"/>
        </w:rPr>
        <w:t>投信息</w:t>
      </w:r>
      <w:proofErr w:type="gramEnd"/>
      <w:r>
        <w:rPr>
          <w:rFonts w:ascii="仿宋_GB2312" w:eastAsia="仿宋_GB2312" w:hint="eastAsia"/>
          <w:bCs/>
          <w:sz w:val="32"/>
          <w:szCs w:val="32"/>
        </w:rPr>
        <w:t>产业有限责任公司（以下简称“公司”）是四川省投资集团有限责任公司的全资子公司，注册资本金20亿元。</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公司作为四川省国</w:t>
      </w:r>
      <w:proofErr w:type="gramStart"/>
      <w:r>
        <w:rPr>
          <w:rFonts w:ascii="仿宋_GB2312" w:eastAsia="仿宋_GB2312" w:hint="eastAsia"/>
          <w:bCs/>
          <w:sz w:val="32"/>
          <w:szCs w:val="32"/>
        </w:rPr>
        <w:t>资系统</w:t>
      </w:r>
      <w:proofErr w:type="gramEnd"/>
      <w:r>
        <w:rPr>
          <w:rFonts w:ascii="仿宋_GB2312" w:eastAsia="仿宋_GB2312" w:hint="eastAsia"/>
          <w:bCs/>
          <w:sz w:val="32"/>
          <w:szCs w:val="32"/>
        </w:rPr>
        <w:t>首家大型信息产业投资机构，是四川省信息产业投融资平台，投资范围覆盖云计算、大数据、人工智能、智慧城市、软件制造等产业。公司以开放合作为主要方式，以推进基础性、影响大的信息产业重大项目为主线，积极涉足新一代信息基础设施产业、智能制造业、软件产业、信息服务业、数据服务业、产业基金等领域，聚合引导社会资本，支撑引领四川省信息产业发展。力争在2022年前，将公司打造成为面向四川省和西部地区相关领域信息化服务的基础性、公共性、综合性应用中心和西部一流的信息产业投资集团。</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bCs/>
          <w:sz w:val="32"/>
          <w:szCs w:val="32"/>
        </w:rPr>
        <w:t>为满足公司运营需要，现面向社会诚聘英才。</w:t>
      </w:r>
    </w:p>
    <w:p w:rsidR="00BC7BBA" w:rsidRDefault="00F038D0">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一、招聘岗位</w:t>
      </w:r>
    </w:p>
    <w:p w:rsidR="00BC7BBA" w:rsidRDefault="00A13F1E" w:rsidP="00A13F1E">
      <w:pPr>
        <w:widowControl/>
        <w:spacing w:line="560" w:lineRule="exact"/>
        <w:ind w:firstLineChars="200" w:firstLine="640"/>
        <w:rPr>
          <w:rFonts w:ascii="仿宋_GB2312" w:eastAsia="仿宋_GB2312" w:hAnsi="宋体" w:cs="宋体"/>
          <w:b/>
          <w:kern w:val="0"/>
          <w:sz w:val="32"/>
          <w:szCs w:val="32"/>
        </w:rPr>
      </w:pPr>
      <w:r>
        <w:rPr>
          <w:rFonts w:ascii="仿宋_GB2312" w:eastAsia="仿宋_GB2312" w:hint="eastAsia"/>
          <w:bCs/>
          <w:sz w:val="32"/>
          <w:szCs w:val="32"/>
        </w:rPr>
        <w:t>下属公司财务负责人</w:t>
      </w:r>
    </w:p>
    <w:p w:rsidR="00BC7BBA" w:rsidRDefault="00F038D0">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二、基本条件：</w:t>
      </w:r>
    </w:p>
    <w:p w:rsidR="00BC7BBA" w:rsidRDefault="00F038D0">
      <w:pPr>
        <w:spacing w:line="590" w:lineRule="exact"/>
        <w:ind w:firstLineChars="200" w:firstLine="640"/>
        <w:rPr>
          <w:rFonts w:ascii="仿宋" w:eastAsia="仿宋" w:hAnsi="仿宋"/>
          <w:sz w:val="32"/>
          <w:szCs w:val="32"/>
        </w:rPr>
      </w:pPr>
      <w:r>
        <w:rPr>
          <w:rFonts w:ascii="仿宋" w:eastAsia="仿宋" w:hAnsi="仿宋" w:hint="eastAsia"/>
          <w:sz w:val="32"/>
          <w:szCs w:val="32"/>
        </w:rPr>
        <w:t>（一）</w:t>
      </w:r>
      <w:r>
        <w:rPr>
          <w:rFonts w:ascii="仿宋_GB2312" w:eastAsia="仿宋_GB2312" w:hAnsi="仿宋" w:hint="eastAsia"/>
          <w:sz w:val="32"/>
          <w:szCs w:val="32"/>
        </w:rPr>
        <w:t>遵纪守法，品行端正，诚信廉洁，</w:t>
      </w:r>
      <w:r>
        <w:rPr>
          <w:rFonts w:ascii="仿宋" w:eastAsia="仿宋" w:hAnsi="仿宋" w:hint="eastAsia"/>
          <w:sz w:val="32"/>
          <w:szCs w:val="32"/>
        </w:rPr>
        <w:t>具有较强的事业心、进取心、责任感，有良好的道德品质和敬业精神。</w:t>
      </w:r>
      <w:r>
        <w:rPr>
          <w:rFonts w:ascii="仿宋_GB2312" w:eastAsia="仿宋_GB2312" w:hAnsi="仿宋" w:hint="eastAsia"/>
          <w:sz w:val="32"/>
          <w:szCs w:val="32"/>
        </w:rPr>
        <w:t>无不良违规违纪及其他不良记录。</w:t>
      </w:r>
    </w:p>
    <w:p w:rsidR="00BC7BBA" w:rsidRDefault="00F038D0">
      <w:pPr>
        <w:spacing w:line="590" w:lineRule="exact"/>
        <w:ind w:firstLineChars="200" w:firstLine="640"/>
        <w:rPr>
          <w:rFonts w:ascii="仿宋_GB2312" w:eastAsia="仿宋_GB2312" w:hAnsi="仿宋"/>
          <w:sz w:val="32"/>
          <w:szCs w:val="32"/>
        </w:rPr>
      </w:pPr>
      <w:r>
        <w:rPr>
          <w:rFonts w:ascii="仿宋" w:eastAsia="仿宋" w:hAnsi="仿宋" w:hint="eastAsia"/>
          <w:sz w:val="32"/>
          <w:szCs w:val="32"/>
        </w:rPr>
        <w:lastRenderedPageBreak/>
        <w:t>（二）</w:t>
      </w:r>
      <w:r>
        <w:rPr>
          <w:rFonts w:ascii="仿宋_GB2312" w:eastAsia="仿宋_GB2312" w:hAnsi="仿宋" w:hint="eastAsia"/>
          <w:sz w:val="32"/>
          <w:szCs w:val="32"/>
        </w:rPr>
        <w:t>具有良好的心理素质和身体条件，精力充沛，能承受较大工作压力。</w:t>
      </w:r>
    </w:p>
    <w:p w:rsidR="00BC7BBA" w:rsidRDefault="00F038D0">
      <w:pPr>
        <w:spacing w:line="590" w:lineRule="exact"/>
        <w:ind w:firstLineChars="200" w:firstLine="640"/>
        <w:rPr>
          <w:rFonts w:ascii="仿宋_GB2312" w:eastAsia="仿宋_GB2312" w:hAnsi="仿宋"/>
          <w:sz w:val="32"/>
          <w:szCs w:val="32"/>
        </w:rPr>
      </w:pPr>
      <w:r w:rsidRPr="45015935">
        <w:rPr>
          <w:rFonts w:ascii="仿宋_GB2312" w:eastAsia="仿宋_GB2312" w:hAnsi="仿宋" w:hint="eastAsia"/>
          <w:sz w:val="32"/>
          <w:szCs w:val="32"/>
        </w:rPr>
        <w:t>（三）</w:t>
      </w:r>
      <w:r w:rsidRPr="2B5ADDE5">
        <w:rPr>
          <w:rFonts w:ascii="仿宋_GB2312" w:eastAsia="仿宋_GB2312" w:hAnsi="仿宋" w:hint="eastAsia"/>
          <w:sz w:val="32"/>
          <w:szCs w:val="32"/>
        </w:rPr>
        <w:t>全</w:t>
      </w:r>
      <w:r w:rsidRPr="E6BCD6C5">
        <w:rPr>
          <w:rFonts w:ascii="仿宋_GB2312" w:eastAsia="仿宋_GB2312" w:hAnsi="仿宋" w:hint="eastAsia"/>
          <w:sz w:val="32"/>
          <w:szCs w:val="32"/>
        </w:rPr>
        <w:t>日</w:t>
      </w:r>
      <w:r w:rsidRPr="2E139ABB">
        <w:rPr>
          <w:rFonts w:ascii="仿宋_GB2312" w:eastAsia="仿宋_GB2312" w:hAnsi="仿宋" w:hint="eastAsia"/>
          <w:sz w:val="32"/>
          <w:szCs w:val="32"/>
        </w:rPr>
        <w:t>制</w:t>
      </w:r>
      <w:r w:rsidRPr="574440E3">
        <w:rPr>
          <w:rFonts w:ascii="仿宋_GB2312" w:eastAsia="仿宋_GB2312" w:hAnsi="仿宋" w:hint="eastAsia"/>
          <w:sz w:val="32"/>
          <w:szCs w:val="32"/>
        </w:rPr>
        <w:t>本科</w:t>
      </w:r>
      <w:r w:rsidRPr="3ACA4457">
        <w:rPr>
          <w:rFonts w:ascii="仿宋_GB2312" w:eastAsia="仿宋_GB2312" w:hAnsi="仿宋" w:hint="eastAsia"/>
          <w:sz w:val="32"/>
          <w:szCs w:val="32"/>
        </w:rPr>
        <w:t>以上</w:t>
      </w:r>
      <w:r w:rsidRPr="9C419C8D">
        <w:rPr>
          <w:rFonts w:ascii="仿宋_GB2312" w:eastAsia="仿宋_GB2312" w:hAnsi="仿宋" w:hint="eastAsia"/>
          <w:sz w:val="32"/>
          <w:szCs w:val="32"/>
        </w:rPr>
        <w:t>学</w:t>
      </w:r>
      <w:r w:rsidRPr="FEDA4F2A">
        <w:rPr>
          <w:rFonts w:ascii="仿宋_GB2312" w:eastAsia="仿宋_GB2312" w:hAnsi="仿宋" w:hint="eastAsia"/>
          <w:sz w:val="32"/>
          <w:szCs w:val="32"/>
        </w:rPr>
        <w:t>历</w:t>
      </w:r>
      <w:r w:rsidRPr="7CAD8E77">
        <w:rPr>
          <w:rFonts w:ascii="仿宋_GB2312" w:eastAsia="仿宋_GB2312" w:hAnsi="仿宋" w:hint="eastAsia"/>
          <w:sz w:val="32"/>
          <w:szCs w:val="32"/>
        </w:rPr>
        <w:t>，</w:t>
      </w:r>
      <w:r w:rsidRPr="8C73CFE3">
        <w:rPr>
          <w:rFonts w:ascii="仿宋_GB2312" w:eastAsia="仿宋_GB2312" w:hAnsi="仿宋" w:hint="eastAsia"/>
          <w:sz w:val="32"/>
          <w:szCs w:val="32"/>
        </w:rPr>
        <w:t>具</w:t>
      </w:r>
      <w:r w:rsidRPr="AE10F82F">
        <w:rPr>
          <w:rFonts w:ascii="仿宋_GB2312" w:eastAsia="仿宋_GB2312" w:hAnsi="仿宋" w:hint="eastAsia"/>
          <w:sz w:val="32"/>
          <w:szCs w:val="32"/>
        </w:rPr>
        <w:t>有</w:t>
      </w:r>
      <w:r w:rsidRPr="B8285738">
        <w:rPr>
          <w:rFonts w:ascii="仿宋_GB2312" w:eastAsia="仿宋_GB2312" w:hAnsi="仿宋" w:hint="eastAsia"/>
          <w:sz w:val="32"/>
          <w:szCs w:val="32"/>
        </w:rPr>
        <w:t>企业</w:t>
      </w:r>
      <w:r w:rsidRPr="ED60C381">
        <w:rPr>
          <w:rFonts w:ascii="仿宋_GB2312" w:eastAsia="仿宋_GB2312" w:hAnsi="仿宋" w:hint="eastAsia"/>
          <w:sz w:val="32"/>
          <w:szCs w:val="32"/>
        </w:rPr>
        <w:t>高</w:t>
      </w:r>
      <w:r w:rsidRPr="768345E5">
        <w:rPr>
          <w:rFonts w:ascii="仿宋_GB2312" w:eastAsia="仿宋_GB2312" w:hAnsi="仿宋" w:hint="eastAsia"/>
          <w:sz w:val="32"/>
          <w:szCs w:val="32"/>
        </w:rPr>
        <w:t>管工</w:t>
      </w:r>
      <w:r w:rsidRPr="A740801C">
        <w:rPr>
          <w:rFonts w:ascii="仿宋_GB2312" w:eastAsia="仿宋_GB2312" w:hAnsi="仿宋" w:hint="eastAsia"/>
          <w:sz w:val="32"/>
          <w:szCs w:val="32"/>
        </w:rPr>
        <w:t>作</w:t>
      </w:r>
      <w:r w:rsidRPr="E704DCF4">
        <w:rPr>
          <w:rFonts w:ascii="仿宋_GB2312" w:eastAsia="仿宋_GB2312" w:hAnsi="仿宋" w:hint="eastAsia"/>
          <w:sz w:val="32"/>
          <w:szCs w:val="32"/>
        </w:rPr>
        <w:t>经历者</w:t>
      </w:r>
      <w:r w:rsidRPr="311EB775">
        <w:rPr>
          <w:rFonts w:ascii="仿宋_GB2312" w:eastAsia="仿宋_GB2312" w:hAnsi="仿宋" w:hint="eastAsia"/>
          <w:sz w:val="32"/>
          <w:szCs w:val="32"/>
        </w:rPr>
        <w:t>，</w:t>
      </w:r>
      <w:r w:rsidRPr="A1878E3F">
        <w:rPr>
          <w:rFonts w:ascii="仿宋_GB2312" w:eastAsia="仿宋_GB2312" w:hAnsi="仿宋" w:hint="eastAsia"/>
          <w:sz w:val="32"/>
          <w:szCs w:val="32"/>
        </w:rPr>
        <w:t>条件</w:t>
      </w:r>
      <w:r w:rsidRPr="7E681AEB">
        <w:rPr>
          <w:rFonts w:ascii="仿宋_GB2312" w:eastAsia="仿宋_GB2312" w:hAnsi="仿宋" w:hint="eastAsia"/>
          <w:sz w:val="32"/>
          <w:szCs w:val="32"/>
        </w:rPr>
        <w:t>可适</w:t>
      </w:r>
      <w:r w:rsidRPr="A58B5133">
        <w:rPr>
          <w:rFonts w:ascii="仿宋_GB2312" w:eastAsia="仿宋_GB2312" w:hAnsi="仿宋" w:hint="eastAsia"/>
          <w:sz w:val="32"/>
          <w:szCs w:val="32"/>
        </w:rPr>
        <w:t>当放</w:t>
      </w:r>
      <w:r w:rsidRPr="D13CF02B">
        <w:rPr>
          <w:rFonts w:ascii="仿宋_GB2312" w:eastAsia="仿宋_GB2312" w:hAnsi="仿宋" w:hint="eastAsia"/>
          <w:sz w:val="32"/>
          <w:szCs w:val="32"/>
        </w:rPr>
        <w:t>宽。</w:t>
      </w:r>
    </w:p>
    <w:p w:rsidR="00BC7BBA" w:rsidRDefault="00F038D0">
      <w:pPr>
        <w:spacing w:line="560" w:lineRule="exact"/>
        <w:ind w:firstLineChars="200" w:firstLine="640"/>
        <w:rPr>
          <w:rFonts w:ascii="仿宋" w:eastAsia="仿宋" w:hAnsi="仿宋"/>
          <w:sz w:val="32"/>
          <w:szCs w:val="32"/>
        </w:rPr>
      </w:pPr>
      <w:r>
        <w:rPr>
          <w:rFonts w:ascii="仿宋" w:eastAsia="仿宋" w:hAnsi="仿宋" w:hint="eastAsia"/>
          <w:sz w:val="32"/>
          <w:szCs w:val="32"/>
        </w:rPr>
        <w:t>（四）符合相应职位的任职资格条件（详见附件1</w:t>
      </w:r>
      <w:r>
        <w:rPr>
          <w:rFonts w:ascii="仿宋_GB2312" w:eastAsia="仿宋_GB2312" w:hint="eastAsia"/>
          <w:bCs/>
          <w:sz w:val="32"/>
          <w:szCs w:val="32"/>
        </w:rPr>
        <w:t>四川省川投信息产业有限责任公司招聘岗位及任职条件情况表</w:t>
      </w:r>
      <w:r>
        <w:rPr>
          <w:rFonts w:ascii="仿宋" w:eastAsia="仿宋" w:hAnsi="仿宋" w:hint="eastAsia"/>
          <w:sz w:val="32"/>
          <w:szCs w:val="32"/>
        </w:rPr>
        <w:t>）。</w:t>
      </w:r>
    </w:p>
    <w:p w:rsidR="00BC7BBA" w:rsidRDefault="00F038D0">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三、报名方式：</w:t>
      </w:r>
    </w:p>
    <w:p w:rsidR="00BC7BBA" w:rsidRDefault="00F038D0">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按要求详细填写《应聘人员登记表》（请赴川投集团招聘网页</w:t>
      </w:r>
      <w:r>
        <w:rPr>
          <w:rFonts w:ascii="仿宋_GB2312" w:eastAsia="仿宋_GB2312" w:hAnsi="仿宋"/>
          <w:sz w:val="32"/>
          <w:szCs w:val="32"/>
        </w:rPr>
        <w:t>https://www.invest.com.cn/hr/recruitment/或川投</w:t>
      </w:r>
      <w:r>
        <w:rPr>
          <w:rFonts w:ascii="仿宋_GB2312" w:eastAsia="仿宋_GB2312" w:hAnsi="仿宋" w:hint="eastAsia"/>
          <w:sz w:val="32"/>
          <w:szCs w:val="32"/>
        </w:rPr>
        <w:t>信产</w:t>
      </w:r>
      <w:r>
        <w:rPr>
          <w:rFonts w:ascii="仿宋_GB2312" w:eastAsia="仿宋_GB2312" w:hAnsi="仿宋"/>
          <w:sz w:val="32"/>
          <w:szCs w:val="32"/>
        </w:rPr>
        <w:t>公司招聘网页http://ctxc.invest.com.cn/hr/job/</w:t>
      </w:r>
    </w:p>
    <w:p w:rsidR="00BC7BBA" w:rsidRDefault="00F038D0">
      <w:pPr>
        <w:spacing w:line="590" w:lineRule="exact"/>
        <w:rPr>
          <w:rFonts w:ascii="仿宋_GB2312" w:eastAsia="仿宋_GB2312" w:hAnsi="仿宋"/>
          <w:sz w:val="32"/>
          <w:szCs w:val="32"/>
        </w:rPr>
      </w:pPr>
      <w:r>
        <w:rPr>
          <w:rFonts w:ascii="仿宋_GB2312" w:eastAsia="仿宋_GB2312" w:hAnsi="仿宋" w:hint="eastAsia"/>
          <w:sz w:val="32"/>
          <w:szCs w:val="32"/>
        </w:rPr>
        <w:t>下载），并在报名截止日期前将报名表以及相关材料扫描件的电子版发送到招聘专用电子邮箱，文件名命名为“应聘岗位+姓名”。</w:t>
      </w:r>
    </w:p>
    <w:p w:rsidR="00BC7BBA" w:rsidRDefault="00F038D0">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相关材料的电子版扫描件包括：</w:t>
      </w:r>
      <w:r>
        <w:rPr>
          <w:rFonts w:ascii="仿宋_GB2312" w:eastAsia="仿宋_GB2312" w:hint="eastAsia"/>
          <w:kern w:val="0"/>
          <w:sz w:val="32"/>
          <w:szCs w:val="32"/>
        </w:rPr>
        <w:t>身份证、学历学位、职业资格或职称等相关资质证书，</w:t>
      </w:r>
      <w:r>
        <w:rPr>
          <w:rFonts w:ascii="仿宋_GB2312" w:eastAsia="仿宋_GB2312" w:hAnsi="仿宋" w:hint="eastAsia"/>
          <w:sz w:val="32"/>
          <w:szCs w:val="32"/>
        </w:rPr>
        <w:t>其他代表个人能力、任职经历的证书和材料。</w:t>
      </w:r>
    </w:p>
    <w:p w:rsidR="00BC7BBA" w:rsidRDefault="00F038D0">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报名截止时间：2018年9月</w:t>
      </w:r>
      <w:r w:rsidR="00640488">
        <w:rPr>
          <w:rFonts w:ascii="仿宋_GB2312" w:eastAsia="仿宋_GB2312" w:hAnsi="仿宋" w:hint="eastAsia"/>
          <w:sz w:val="32"/>
          <w:szCs w:val="32"/>
        </w:rPr>
        <w:t>23</w:t>
      </w:r>
      <w:r>
        <w:rPr>
          <w:rFonts w:ascii="仿宋_GB2312" w:eastAsia="仿宋_GB2312" w:hAnsi="仿宋" w:hint="eastAsia"/>
          <w:sz w:val="32"/>
          <w:szCs w:val="32"/>
        </w:rPr>
        <w:t>日（双休日可报名）。</w:t>
      </w:r>
    </w:p>
    <w:p w:rsidR="00BC7BBA" w:rsidRDefault="00F038D0">
      <w:pPr>
        <w:widowControl/>
        <w:spacing w:line="560" w:lineRule="exact"/>
        <w:ind w:firstLineChars="200" w:firstLine="643"/>
        <w:rPr>
          <w:rFonts w:ascii="仿宋_GB2312" w:eastAsia="仿宋_GB2312" w:hAnsi="Times New Roman" w:cs="Times New Roman"/>
          <w:sz w:val="32"/>
          <w:szCs w:val="32"/>
        </w:rPr>
      </w:pPr>
      <w:r>
        <w:rPr>
          <w:rFonts w:ascii="仿宋_GB2312" w:eastAsia="仿宋_GB2312" w:hAnsi="宋体" w:cs="宋体" w:hint="eastAsia"/>
          <w:b/>
          <w:kern w:val="0"/>
          <w:sz w:val="32"/>
          <w:szCs w:val="32"/>
        </w:rPr>
        <w:t>四</w:t>
      </w:r>
      <w:r>
        <w:rPr>
          <w:rFonts w:ascii="仿宋_GB2312" w:eastAsia="仿宋_GB2312" w:hAnsi="Times New Roman" w:cs="Times New Roman" w:hint="eastAsia"/>
          <w:b/>
          <w:sz w:val="32"/>
          <w:szCs w:val="32"/>
        </w:rPr>
        <w:t>、薪酬待遇：</w:t>
      </w:r>
    </w:p>
    <w:p w:rsidR="00BC7BBA" w:rsidRDefault="00F038D0">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薪酬面议</w:t>
      </w:r>
    </w:p>
    <w:p w:rsidR="00BC7BBA" w:rsidRDefault="00F038D0">
      <w:pPr>
        <w:widowControl/>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五、应聘须知：</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（一）应聘人员提供的材料必须真实有效，如有虚假，一经查实即取消面试或录用资格，如已聘用解除劳动合同。</w:t>
      </w:r>
    </w:p>
    <w:p w:rsidR="00BC7BBA" w:rsidRDefault="00F038D0">
      <w:pPr>
        <w:spacing w:line="560" w:lineRule="exact"/>
        <w:ind w:firstLineChars="200" w:firstLine="640"/>
        <w:jc w:val="left"/>
        <w:rPr>
          <w:rFonts w:ascii="仿宋_GB2312" w:eastAsia="仿宋_GB2312" w:hAnsi="仿宋"/>
          <w:sz w:val="32"/>
          <w:szCs w:val="32"/>
        </w:rPr>
      </w:pPr>
      <w:r>
        <w:rPr>
          <w:rFonts w:ascii="仿宋_GB2312" w:eastAsia="仿宋_GB2312" w:hint="eastAsia"/>
          <w:bCs/>
          <w:sz w:val="32"/>
          <w:szCs w:val="32"/>
        </w:rPr>
        <w:t>（二）被录用人员与川投信息产业公司依法签订劳动合同，</w:t>
      </w:r>
      <w:r>
        <w:rPr>
          <w:rFonts w:ascii="仿宋_GB2312" w:eastAsia="仿宋_GB2312" w:hAnsi="仿宋" w:hint="eastAsia"/>
          <w:sz w:val="32"/>
          <w:szCs w:val="32"/>
        </w:rPr>
        <w:t>合同约定试用期，试用不合格不予正式聘用。</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lastRenderedPageBreak/>
        <w:t>（三）本次招聘报名不接收邮寄资料。</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（四）公司通过电话方式通知资格审查合格人员参加面试，资格审查不合格的恕不另行通知。</w:t>
      </w:r>
    </w:p>
    <w:p w:rsidR="00BC7BBA" w:rsidRDefault="00F038D0">
      <w:pPr>
        <w:widowControl/>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六、联系方式：</w:t>
      </w:r>
    </w:p>
    <w:p w:rsidR="00BC7BBA" w:rsidRDefault="00F038D0">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联系人：雷女士</w:t>
      </w:r>
    </w:p>
    <w:p w:rsidR="00BC7BBA" w:rsidRDefault="00F038D0">
      <w:pPr>
        <w:widowControl/>
        <w:spacing w:line="560" w:lineRule="exact"/>
        <w:ind w:firstLineChars="200" w:firstLine="640"/>
        <w:rPr>
          <w:rFonts w:ascii="仿宋" w:eastAsia="仿宋" w:hAnsi="仿宋"/>
          <w:sz w:val="32"/>
          <w:szCs w:val="32"/>
        </w:rPr>
      </w:pPr>
      <w:r>
        <w:rPr>
          <w:rFonts w:ascii="仿宋" w:eastAsia="仿宋" w:hAnsi="仿宋" w:hint="eastAsia"/>
          <w:sz w:val="32"/>
          <w:szCs w:val="32"/>
        </w:rPr>
        <w:t>招聘专用电子邮箱：</w:t>
      </w:r>
      <w:hyperlink r:id="rId9" w:history="1">
        <w:r>
          <w:rPr>
            <w:rStyle w:val="a6"/>
            <w:rFonts w:ascii="仿宋" w:eastAsia="仿宋" w:hAnsi="仿宋" w:hint="eastAsia"/>
            <w:sz w:val="32"/>
            <w:szCs w:val="32"/>
          </w:rPr>
          <w:t>ctxcgsHR@163.com</w:t>
        </w:r>
      </w:hyperlink>
    </w:p>
    <w:p w:rsidR="00BC7BBA" w:rsidRDefault="00BC7BBA">
      <w:pPr>
        <w:widowControl/>
        <w:spacing w:line="560" w:lineRule="exact"/>
        <w:ind w:firstLineChars="200" w:firstLine="560"/>
        <w:rPr>
          <w:rFonts w:ascii="仿宋_GB2312" w:eastAsia="仿宋_GB2312" w:hAnsi="Times New Roman" w:cs="Times New Roman"/>
          <w:spacing w:val="-20"/>
          <w:sz w:val="32"/>
          <w:szCs w:val="32"/>
        </w:rPr>
      </w:pPr>
    </w:p>
    <w:p w:rsidR="00BC7BBA" w:rsidRDefault="00F038D0">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附件：1.四川省川投信息产业有限责任公司招聘岗位及任职条件情况表</w:t>
      </w:r>
    </w:p>
    <w:p w:rsidR="00BC7BBA" w:rsidRDefault="00F038D0">
      <w:pPr>
        <w:spacing w:line="560" w:lineRule="exact"/>
        <w:ind w:firstLineChars="500" w:firstLine="1600"/>
        <w:rPr>
          <w:rFonts w:ascii="仿宋_GB2312" w:eastAsia="仿宋_GB2312"/>
          <w:bCs/>
          <w:sz w:val="32"/>
          <w:szCs w:val="32"/>
        </w:rPr>
      </w:pPr>
      <w:r>
        <w:rPr>
          <w:rFonts w:ascii="仿宋_GB2312" w:eastAsia="仿宋_GB2312" w:hint="eastAsia"/>
          <w:bCs/>
          <w:sz w:val="32"/>
          <w:szCs w:val="32"/>
        </w:rPr>
        <w:t>2.四川省川投信息产业有限责任公司应聘报名表</w:t>
      </w:r>
    </w:p>
    <w:p w:rsidR="00BC7BBA" w:rsidRDefault="00BC7BBA">
      <w:pPr>
        <w:spacing w:line="560" w:lineRule="exact"/>
        <w:ind w:firstLineChars="500" w:firstLine="1600"/>
        <w:rPr>
          <w:rFonts w:ascii="仿宋_GB2312" w:eastAsia="仿宋_GB2312"/>
          <w:bCs/>
          <w:sz w:val="32"/>
          <w:szCs w:val="32"/>
        </w:rPr>
      </w:pPr>
    </w:p>
    <w:p w:rsidR="00BC7BBA" w:rsidRDefault="00F038D0">
      <w:pPr>
        <w:spacing w:line="560" w:lineRule="exact"/>
        <w:ind w:firstLineChars="1000" w:firstLine="3200"/>
        <w:rPr>
          <w:rFonts w:ascii="仿宋_GB2312" w:eastAsia="仿宋_GB2312"/>
          <w:bCs/>
          <w:sz w:val="32"/>
          <w:szCs w:val="32"/>
        </w:rPr>
      </w:pPr>
      <w:r>
        <w:rPr>
          <w:rFonts w:ascii="仿宋_GB2312" w:eastAsia="仿宋_GB2312" w:hint="eastAsia"/>
          <w:bCs/>
          <w:sz w:val="32"/>
          <w:szCs w:val="32"/>
        </w:rPr>
        <w:t>四川省川投信息产业有限责任公司</w:t>
      </w:r>
    </w:p>
    <w:p w:rsidR="00BC7BBA" w:rsidRDefault="00F038D0" w:rsidP="00A13F1E">
      <w:pPr>
        <w:spacing w:line="560" w:lineRule="exact"/>
        <w:ind w:firstLineChars="1600" w:firstLine="4800"/>
        <w:rPr>
          <w:rFonts w:ascii="仿宋" w:eastAsia="仿宋" w:hAnsi="仿宋"/>
          <w:sz w:val="30"/>
          <w:szCs w:val="30"/>
        </w:rPr>
      </w:pPr>
      <w:r>
        <w:rPr>
          <w:rFonts w:ascii="仿宋" w:eastAsia="仿宋" w:hAnsi="仿宋" w:hint="eastAsia"/>
          <w:sz w:val="30"/>
          <w:szCs w:val="30"/>
        </w:rPr>
        <w:t>2018年</w:t>
      </w:r>
      <w:r w:rsidR="00A13F1E">
        <w:rPr>
          <w:rFonts w:ascii="仿宋" w:eastAsia="仿宋" w:hAnsi="仿宋" w:hint="eastAsia"/>
          <w:sz w:val="30"/>
          <w:szCs w:val="30"/>
        </w:rPr>
        <w:t>9</w:t>
      </w:r>
      <w:r>
        <w:rPr>
          <w:rFonts w:ascii="仿宋" w:eastAsia="仿宋" w:hAnsi="仿宋" w:hint="eastAsia"/>
          <w:sz w:val="30"/>
          <w:szCs w:val="30"/>
        </w:rPr>
        <w:t>月</w:t>
      </w:r>
      <w:r w:rsidR="00640488">
        <w:rPr>
          <w:rFonts w:ascii="仿宋" w:eastAsia="仿宋" w:hAnsi="仿宋" w:hint="eastAsia"/>
          <w:sz w:val="30"/>
          <w:szCs w:val="30"/>
        </w:rPr>
        <w:t>6</w:t>
      </w:r>
      <w:bookmarkStart w:id="0" w:name="_GoBack"/>
      <w:bookmarkEnd w:id="0"/>
      <w:r>
        <w:rPr>
          <w:rFonts w:ascii="仿宋" w:eastAsia="仿宋" w:hAnsi="仿宋" w:hint="eastAsia"/>
          <w:sz w:val="30"/>
          <w:szCs w:val="30"/>
        </w:rPr>
        <w:t>日</w:t>
      </w:r>
    </w:p>
    <w:p w:rsidR="00BC7BBA" w:rsidRDefault="00BC7BBA">
      <w:pPr>
        <w:autoSpaceDE w:val="0"/>
        <w:autoSpaceDN w:val="0"/>
        <w:adjustRightInd w:val="0"/>
        <w:spacing w:line="360" w:lineRule="auto"/>
        <w:ind w:firstLineChars="200" w:firstLine="640"/>
        <w:jc w:val="left"/>
        <w:rPr>
          <w:rFonts w:ascii="仿宋_GB2312" w:eastAsia="仿宋_GB2312" w:hAnsi="宋体" w:cs="仿宋"/>
          <w:color w:val="000000"/>
          <w:kern w:val="0"/>
          <w:sz w:val="32"/>
          <w:szCs w:val="32"/>
        </w:rPr>
      </w:pPr>
    </w:p>
    <w:p w:rsidR="00BC7BBA" w:rsidRDefault="00BC7BBA">
      <w:pPr>
        <w:autoSpaceDE w:val="0"/>
        <w:autoSpaceDN w:val="0"/>
        <w:adjustRightInd w:val="0"/>
        <w:spacing w:line="360" w:lineRule="auto"/>
        <w:ind w:firstLineChars="200" w:firstLine="640"/>
        <w:jc w:val="left"/>
        <w:rPr>
          <w:rFonts w:ascii="仿宋_GB2312" w:eastAsia="仿宋_GB2312" w:hAnsi="宋体" w:cs="仿宋"/>
          <w:color w:val="000000"/>
          <w:kern w:val="0"/>
          <w:sz w:val="32"/>
          <w:szCs w:val="32"/>
        </w:rPr>
      </w:pPr>
    </w:p>
    <w:p w:rsidR="00BC7BBA" w:rsidRDefault="00BC7BBA">
      <w:pPr>
        <w:rPr>
          <w:rFonts w:ascii="仿宋_GB2312" w:eastAsia="仿宋_GB2312" w:hAnsi="宋体" w:cs="Times New Roman"/>
          <w:b/>
          <w:sz w:val="44"/>
          <w:szCs w:val="44"/>
        </w:rPr>
      </w:pPr>
    </w:p>
    <w:p w:rsidR="00BC7BBA" w:rsidRDefault="00F038D0">
      <w:pPr>
        <w:widowControl/>
        <w:jc w:val="left"/>
        <w:rPr>
          <w:rFonts w:ascii="仿宋_GB2312" w:eastAsia="仿宋_GB2312" w:hAnsi="宋体" w:cs="Times New Roman"/>
          <w:b/>
          <w:sz w:val="44"/>
          <w:szCs w:val="44"/>
        </w:rPr>
      </w:pPr>
      <w:r>
        <w:rPr>
          <w:rFonts w:ascii="仿宋_GB2312" w:eastAsia="仿宋_GB2312" w:hAnsi="宋体" w:cs="Times New Roman"/>
          <w:b/>
          <w:sz w:val="44"/>
          <w:szCs w:val="44"/>
        </w:rPr>
        <w:br w:type="page"/>
      </w:r>
    </w:p>
    <w:p w:rsidR="00BC7BBA" w:rsidRDefault="00F038D0">
      <w:pPr>
        <w:spacing w:line="480" w:lineRule="exact"/>
        <w:rPr>
          <w:rFonts w:ascii="黑体" w:eastAsia="黑体" w:hAnsi="黑体"/>
          <w:sz w:val="32"/>
          <w:szCs w:val="32"/>
        </w:rPr>
      </w:pPr>
      <w:r>
        <w:rPr>
          <w:rFonts w:ascii="黑体" w:eastAsia="黑体" w:hAnsi="黑体" w:hint="eastAsia"/>
          <w:sz w:val="32"/>
          <w:szCs w:val="32"/>
        </w:rPr>
        <w:lastRenderedPageBreak/>
        <w:t>附件1</w:t>
      </w:r>
    </w:p>
    <w:p w:rsidR="00BC7BBA" w:rsidRDefault="00F038D0">
      <w:pPr>
        <w:spacing w:line="480" w:lineRule="exact"/>
        <w:jc w:val="center"/>
        <w:rPr>
          <w:rFonts w:ascii="方正小标宋简体" w:eastAsia="方正小标宋简体"/>
          <w:sz w:val="32"/>
          <w:szCs w:val="32"/>
        </w:rPr>
      </w:pPr>
      <w:r>
        <w:rPr>
          <w:rFonts w:ascii="方正小标宋简体" w:eastAsia="方正小标宋简体" w:hint="eastAsia"/>
          <w:sz w:val="32"/>
          <w:szCs w:val="32"/>
        </w:rPr>
        <w:t>四川省川投信息产业有限责任公司</w:t>
      </w:r>
    </w:p>
    <w:p w:rsidR="00BC7BBA" w:rsidRDefault="00F038D0">
      <w:pPr>
        <w:spacing w:line="480" w:lineRule="exact"/>
        <w:jc w:val="center"/>
        <w:rPr>
          <w:rFonts w:ascii="方正小标宋简体" w:eastAsia="方正小标宋简体"/>
          <w:sz w:val="32"/>
          <w:szCs w:val="32"/>
        </w:rPr>
      </w:pPr>
      <w:r>
        <w:rPr>
          <w:rFonts w:ascii="方正小标宋简体" w:eastAsia="方正小标宋简体" w:hint="eastAsia"/>
          <w:sz w:val="32"/>
          <w:szCs w:val="32"/>
        </w:rPr>
        <w:t>招聘岗位及任职条件情况表</w:t>
      </w:r>
    </w:p>
    <w:tbl>
      <w:tblPr>
        <w:tblW w:w="9640" w:type="dxa"/>
        <w:tblInd w:w="-777" w:type="dxa"/>
        <w:tblLook w:val="04A0" w:firstRow="1" w:lastRow="0" w:firstColumn="1" w:lastColumn="0" w:noHBand="0" w:noVBand="1"/>
      </w:tblPr>
      <w:tblGrid>
        <w:gridCol w:w="656"/>
        <w:gridCol w:w="4130"/>
        <w:gridCol w:w="4854"/>
      </w:tblGrid>
      <w:tr w:rsidR="00BC7BBA">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tcPr>
          <w:p w:rsidR="00BC7BBA" w:rsidRDefault="00F038D0" w:rsidP="00A13F1E">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职位</w:t>
            </w:r>
          </w:p>
        </w:tc>
        <w:tc>
          <w:tcPr>
            <w:tcW w:w="4130" w:type="dxa"/>
            <w:tcBorders>
              <w:top w:val="single" w:sz="4" w:space="0" w:color="auto"/>
              <w:left w:val="nil"/>
              <w:bottom w:val="single" w:sz="4" w:space="0" w:color="auto"/>
              <w:right w:val="single" w:sz="4" w:space="0" w:color="auto"/>
            </w:tcBorders>
            <w:shd w:val="clear" w:color="auto" w:fill="auto"/>
          </w:tcPr>
          <w:p w:rsidR="00BC7BBA" w:rsidRDefault="00F038D0" w:rsidP="00A13F1E">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岗位职责</w:t>
            </w:r>
          </w:p>
        </w:tc>
        <w:tc>
          <w:tcPr>
            <w:tcW w:w="4854" w:type="dxa"/>
            <w:tcBorders>
              <w:top w:val="single" w:sz="4" w:space="0" w:color="auto"/>
              <w:left w:val="nil"/>
              <w:bottom w:val="single" w:sz="4" w:space="0" w:color="auto"/>
              <w:right w:val="single" w:sz="4" w:space="0" w:color="auto"/>
            </w:tcBorders>
            <w:shd w:val="clear" w:color="auto" w:fill="auto"/>
          </w:tcPr>
          <w:p w:rsidR="00BC7BBA" w:rsidRDefault="00F038D0" w:rsidP="00A13F1E">
            <w:pPr>
              <w:widowControl/>
              <w:spacing w:line="480" w:lineRule="auto"/>
              <w:jc w:val="center"/>
              <w:rPr>
                <w:rFonts w:ascii="宋体" w:eastAsia="宋体" w:hAnsi="宋体" w:cs="宋体"/>
                <w:color w:val="000000"/>
                <w:kern w:val="0"/>
                <w:sz w:val="22"/>
              </w:rPr>
            </w:pPr>
            <w:r>
              <w:rPr>
                <w:rFonts w:ascii="宋体" w:eastAsia="宋体" w:hAnsi="宋体" w:cs="宋体" w:hint="eastAsia"/>
                <w:color w:val="000000"/>
                <w:kern w:val="0"/>
                <w:sz w:val="22"/>
              </w:rPr>
              <w:t>任职要求</w:t>
            </w:r>
          </w:p>
        </w:tc>
      </w:tr>
      <w:tr w:rsidR="00BC7BBA">
        <w:trPr>
          <w:trHeight w:val="7265"/>
        </w:trPr>
        <w:tc>
          <w:tcPr>
            <w:tcW w:w="656" w:type="dxa"/>
            <w:tcBorders>
              <w:top w:val="nil"/>
              <w:left w:val="single" w:sz="4" w:space="0" w:color="auto"/>
              <w:bottom w:val="single" w:sz="4" w:space="0" w:color="auto"/>
              <w:right w:val="single" w:sz="4" w:space="0" w:color="auto"/>
            </w:tcBorders>
            <w:shd w:val="clear" w:color="auto" w:fill="auto"/>
            <w:vAlign w:val="center"/>
          </w:tcPr>
          <w:p w:rsidR="00BC7BBA" w:rsidRDefault="00A13F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财务负责人</w:t>
            </w:r>
          </w:p>
        </w:tc>
        <w:tc>
          <w:tcPr>
            <w:tcW w:w="4130" w:type="dxa"/>
            <w:tcBorders>
              <w:top w:val="nil"/>
              <w:left w:val="nil"/>
              <w:bottom w:val="single" w:sz="4" w:space="0" w:color="auto"/>
              <w:right w:val="single" w:sz="4" w:space="0" w:color="auto"/>
            </w:tcBorders>
            <w:shd w:val="clear" w:color="auto" w:fill="auto"/>
            <w:vAlign w:val="center"/>
          </w:tcPr>
          <w:p w:rsidR="00A13F1E" w:rsidRDefault="00A13F1E" w:rsidP="00A13F1E">
            <w:pPr>
              <w:widowControl/>
              <w:jc w:val="left"/>
              <w:rPr>
                <w:rFonts w:ascii="宋体" w:eastAsia="宋体" w:hAnsi="宋体" w:cs="宋体"/>
                <w:color w:val="000000"/>
                <w:kern w:val="0"/>
                <w:sz w:val="22"/>
              </w:rPr>
            </w:pPr>
            <w:r w:rsidRPr="005664C9">
              <w:rPr>
                <w:rFonts w:ascii="宋体" w:eastAsia="宋体" w:hAnsi="宋体" w:cs="宋体" w:hint="eastAsia"/>
                <w:color w:val="000000"/>
                <w:kern w:val="0"/>
                <w:sz w:val="22"/>
              </w:rPr>
              <w:t>1.负责财务部全面工作，认真执行《会计法》，按照会计制度设立会计科目和会计账薄，组织会计核算</w:t>
            </w:r>
            <w:r>
              <w:rPr>
                <w:rFonts w:ascii="宋体" w:eastAsia="宋体" w:hAnsi="宋体" w:cs="宋体" w:hint="eastAsia"/>
                <w:color w:val="000000"/>
                <w:kern w:val="0"/>
                <w:sz w:val="22"/>
              </w:rPr>
              <w:t>，制定、维护、改进公司财务管理程序和政策，维护股东整体利益</w:t>
            </w:r>
            <w:r w:rsidRPr="005664C9">
              <w:rPr>
                <w:rFonts w:ascii="宋体" w:eastAsia="宋体" w:hAnsi="宋体" w:cs="宋体" w:hint="eastAsia"/>
                <w:color w:val="000000"/>
                <w:kern w:val="0"/>
                <w:sz w:val="22"/>
              </w:rPr>
              <w:t>；</w:t>
            </w:r>
          </w:p>
          <w:p w:rsidR="00A13F1E" w:rsidRPr="005664C9" w:rsidRDefault="00A13F1E" w:rsidP="00A13F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sidRPr="005664C9">
              <w:rPr>
                <w:rFonts w:ascii="宋体" w:eastAsia="宋体" w:hAnsi="宋体" w:cs="宋体" w:hint="eastAsia"/>
                <w:color w:val="000000"/>
                <w:kern w:val="0"/>
                <w:sz w:val="22"/>
              </w:rPr>
              <w:t>负责编制及组织实施公司财务预算报告，制定公司年度、季度财务计划，编制季度、年度财务报告；</w:t>
            </w:r>
          </w:p>
          <w:p w:rsidR="00A13F1E" w:rsidRPr="005664C9" w:rsidRDefault="00A13F1E" w:rsidP="00A13F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sidRPr="005664C9">
              <w:rPr>
                <w:rFonts w:ascii="宋体" w:eastAsia="宋体" w:hAnsi="宋体" w:cs="宋体" w:hint="eastAsia"/>
                <w:color w:val="000000"/>
                <w:kern w:val="0"/>
                <w:sz w:val="22"/>
              </w:rPr>
              <w:t>进行成本费用预测、计划、控制、核算、分析和考核；</w:t>
            </w:r>
          </w:p>
          <w:p w:rsidR="00A13F1E" w:rsidRPr="005664C9" w:rsidRDefault="00A13F1E" w:rsidP="00A13F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sidRPr="005664C9">
              <w:rPr>
                <w:rFonts w:ascii="宋体" w:eastAsia="宋体" w:hAnsi="宋体" w:cs="宋体" w:hint="eastAsia"/>
                <w:color w:val="000000"/>
                <w:kern w:val="0"/>
                <w:sz w:val="22"/>
              </w:rPr>
              <w:t>负责公司的</w:t>
            </w:r>
            <w:proofErr w:type="gramStart"/>
            <w:r w:rsidRPr="005664C9">
              <w:rPr>
                <w:rFonts w:ascii="宋体" w:eastAsia="宋体" w:hAnsi="宋体" w:cs="宋体" w:hint="eastAsia"/>
                <w:color w:val="000000"/>
                <w:kern w:val="0"/>
                <w:sz w:val="22"/>
              </w:rPr>
              <w:t>全面资金</w:t>
            </w:r>
            <w:proofErr w:type="gramEnd"/>
            <w:r w:rsidRPr="005664C9">
              <w:rPr>
                <w:rFonts w:ascii="宋体" w:eastAsia="宋体" w:hAnsi="宋体" w:cs="宋体" w:hint="eastAsia"/>
                <w:color w:val="000000"/>
                <w:kern w:val="0"/>
                <w:sz w:val="22"/>
              </w:rPr>
              <w:t>调配、会计核算和分析工作；</w:t>
            </w:r>
          </w:p>
          <w:p w:rsidR="00A13F1E" w:rsidRPr="005664C9" w:rsidRDefault="00A13F1E" w:rsidP="00A13F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sidRPr="005664C9">
              <w:rPr>
                <w:rFonts w:ascii="宋体" w:eastAsia="宋体" w:hAnsi="宋体" w:cs="宋体" w:hint="eastAsia"/>
                <w:color w:val="000000"/>
                <w:kern w:val="0"/>
                <w:sz w:val="22"/>
              </w:rPr>
              <w:t>负责公司</w:t>
            </w:r>
            <w:r>
              <w:rPr>
                <w:rFonts w:ascii="宋体" w:eastAsia="宋体" w:hAnsi="宋体" w:cs="宋体" w:hint="eastAsia"/>
                <w:color w:val="000000"/>
                <w:kern w:val="0"/>
                <w:sz w:val="22"/>
              </w:rPr>
              <w:t>税务筹划与管理，维护与税务等相关部门关系；</w:t>
            </w:r>
          </w:p>
          <w:p w:rsidR="00A13F1E" w:rsidRPr="005664C9" w:rsidRDefault="00A13F1E" w:rsidP="00A13F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sidRPr="005664C9">
              <w:rPr>
                <w:rFonts w:ascii="宋体" w:eastAsia="宋体" w:hAnsi="宋体" w:cs="宋体" w:hint="eastAsia"/>
                <w:color w:val="000000"/>
                <w:kern w:val="0"/>
                <w:sz w:val="22"/>
              </w:rPr>
              <w:t>参与公司对外投资项目的规划、投资收益分析、经济可行性论证，参与公司资本运营决策、执行，提高投资项目经济效益</w:t>
            </w:r>
            <w:r>
              <w:rPr>
                <w:rFonts w:ascii="宋体" w:eastAsia="宋体" w:hAnsi="宋体" w:cs="宋体" w:hint="eastAsia"/>
                <w:color w:val="000000"/>
                <w:kern w:val="0"/>
                <w:sz w:val="22"/>
              </w:rPr>
              <w:t>，维护与银行关系</w:t>
            </w:r>
            <w:r w:rsidRPr="005664C9">
              <w:rPr>
                <w:rFonts w:ascii="宋体" w:eastAsia="宋体" w:hAnsi="宋体" w:cs="宋体" w:hint="eastAsia"/>
                <w:color w:val="000000"/>
                <w:kern w:val="0"/>
                <w:sz w:val="22"/>
              </w:rPr>
              <w:t>；</w:t>
            </w:r>
          </w:p>
          <w:p w:rsidR="00BC7BBA" w:rsidRDefault="00A13F1E" w:rsidP="00A13F1E">
            <w:pPr>
              <w:widowControl/>
              <w:jc w:val="left"/>
              <w:rPr>
                <w:rFonts w:ascii="宋体" w:eastAsia="宋体" w:hAnsi="宋体" w:cs="宋体"/>
                <w:kern w:val="0"/>
                <w:sz w:val="22"/>
              </w:rPr>
            </w:pPr>
            <w:r>
              <w:rPr>
                <w:rFonts w:ascii="宋体" w:eastAsia="宋体" w:hAnsi="宋体" w:cs="宋体" w:hint="eastAsia"/>
                <w:color w:val="000000"/>
                <w:kern w:val="0"/>
                <w:sz w:val="22"/>
              </w:rPr>
              <w:t>7.</w:t>
            </w:r>
            <w:r w:rsidRPr="005664C9">
              <w:rPr>
                <w:rFonts w:ascii="宋体" w:eastAsia="宋体" w:hAnsi="宋体" w:cs="宋体" w:hint="eastAsia"/>
                <w:color w:val="000000"/>
                <w:kern w:val="0"/>
                <w:sz w:val="22"/>
              </w:rPr>
              <w:t>负责制定部门员工岗位描述，检</w:t>
            </w:r>
            <w:r>
              <w:rPr>
                <w:rFonts w:ascii="宋体" w:eastAsia="宋体" w:hAnsi="宋体" w:cs="宋体" w:hint="eastAsia"/>
                <w:color w:val="000000"/>
                <w:kern w:val="0"/>
                <w:sz w:val="22"/>
              </w:rPr>
              <w:t>查、督促指导部门员工工作，开展绩效考评，对其工作质量和后果负责。</w:t>
            </w:r>
          </w:p>
        </w:tc>
        <w:tc>
          <w:tcPr>
            <w:tcW w:w="4854" w:type="dxa"/>
            <w:tcBorders>
              <w:top w:val="nil"/>
              <w:left w:val="nil"/>
              <w:bottom w:val="single" w:sz="4" w:space="0" w:color="auto"/>
              <w:right w:val="single" w:sz="4" w:space="0" w:color="auto"/>
            </w:tcBorders>
            <w:shd w:val="clear" w:color="auto" w:fill="auto"/>
            <w:vAlign w:val="center"/>
          </w:tcPr>
          <w:p w:rsidR="00A13F1E" w:rsidRPr="005664C9" w:rsidRDefault="00A13F1E" w:rsidP="00A13F1E">
            <w:pPr>
              <w:widowControl/>
              <w:jc w:val="left"/>
              <w:rPr>
                <w:rFonts w:ascii="宋体" w:eastAsia="宋体" w:hAnsi="宋体" w:cs="宋体"/>
                <w:color w:val="000000"/>
                <w:kern w:val="0"/>
                <w:sz w:val="22"/>
              </w:rPr>
            </w:pPr>
            <w:r w:rsidRPr="005664C9">
              <w:rPr>
                <w:rFonts w:ascii="宋体" w:eastAsia="宋体" w:hAnsi="宋体" w:cs="宋体" w:hint="eastAsia"/>
                <w:color w:val="000000"/>
                <w:kern w:val="0"/>
                <w:sz w:val="22"/>
              </w:rPr>
              <w:t>1.全日制本科及以上学历，年龄</w:t>
            </w:r>
            <w:r>
              <w:rPr>
                <w:rFonts w:ascii="宋体" w:eastAsia="宋体" w:hAnsi="宋体" w:cs="宋体" w:hint="eastAsia"/>
                <w:color w:val="000000"/>
                <w:kern w:val="0"/>
                <w:sz w:val="22"/>
              </w:rPr>
              <w:t>45</w:t>
            </w:r>
            <w:r w:rsidRPr="005664C9">
              <w:rPr>
                <w:rFonts w:ascii="宋体" w:eastAsia="宋体" w:hAnsi="宋体" w:cs="宋体" w:hint="eastAsia"/>
                <w:color w:val="000000"/>
                <w:kern w:val="0"/>
                <w:sz w:val="22"/>
              </w:rPr>
              <w:t>周岁及以下（197</w:t>
            </w:r>
            <w:r>
              <w:rPr>
                <w:rFonts w:ascii="宋体" w:eastAsia="宋体" w:hAnsi="宋体" w:cs="宋体" w:hint="eastAsia"/>
                <w:color w:val="000000"/>
                <w:kern w:val="0"/>
                <w:sz w:val="22"/>
              </w:rPr>
              <w:t>3</w:t>
            </w:r>
            <w:r w:rsidRPr="005664C9">
              <w:rPr>
                <w:rFonts w:ascii="宋体" w:eastAsia="宋体" w:hAnsi="宋体" w:cs="宋体" w:hint="eastAsia"/>
                <w:color w:val="000000"/>
                <w:kern w:val="0"/>
                <w:sz w:val="22"/>
              </w:rPr>
              <w:t>年</w:t>
            </w:r>
            <w:r>
              <w:rPr>
                <w:rFonts w:ascii="宋体" w:eastAsia="宋体" w:hAnsi="宋体" w:cs="宋体" w:hint="eastAsia"/>
                <w:color w:val="000000"/>
                <w:kern w:val="0"/>
                <w:sz w:val="22"/>
              </w:rPr>
              <w:t>9</w:t>
            </w:r>
            <w:r w:rsidRPr="005664C9">
              <w:rPr>
                <w:rFonts w:ascii="宋体" w:eastAsia="宋体" w:hAnsi="宋体" w:cs="宋体" w:hint="eastAsia"/>
                <w:color w:val="000000"/>
                <w:kern w:val="0"/>
                <w:sz w:val="22"/>
              </w:rPr>
              <w:t>月1日后出生），财会类专业，中级及以上专业技术职称；985或211院校、复合专业背景者优先；</w:t>
            </w:r>
          </w:p>
          <w:p w:rsidR="00A13F1E" w:rsidRPr="005664C9" w:rsidRDefault="00A13F1E" w:rsidP="00A13F1E">
            <w:pPr>
              <w:widowControl/>
              <w:jc w:val="left"/>
              <w:rPr>
                <w:rFonts w:ascii="宋体" w:eastAsia="宋体" w:hAnsi="宋体" w:cs="宋体"/>
                <w:color w:val="000000"/>
                <w:kern w:val="0"/>
                <w:sz w:val="22"/>
              </w:rPr>
            </w:pPr>
            <w:r w:rsidRPr="005664C9">
              <w:rPr>
                <w:rFonts w:ascii="宋体" w:eastAsia="宋体" w:hAnsi="宋体" w:cs="宋体" w:hint="eastAsia"/>
                <w:color w:val="000000"/>
                <w:kern w:val="0"/>
                <w:sz w:val="22"/>
              </w:rPr>
              <w:t>2.</w:t>
            </w:r>
            <w:r>
              <w:rPr>
                <w:rFonts w:ascii="宋体" w:eastAsia="宋体" w:hAnsi="宋体" w:cs="宋体" w:hint="eastAsia"/>
                <w:color w:val="000000"/>
                <w:kern w:val="0"/>
                <w:sz w:val="22"/>
              </w:rPr>
              <w:t>8</w:t>
            </w:r>
            <w:r w:rsidRPr="005664C9">
              <w:rPr>
                <w:rFonts w:ascii="宋体" w:eastAsia="宋体" w:hAnsi="宋体" w:cs="宋体" w:hint="eastAsia"/>
                <w:color w:val="000000"/>
                <w:kern w:val="0"/>
                <w:sz w:val="22"/>
              </w:rPr>
              <w:t>年</w:t>
            </w:r>
            <w:proofErr w:type="gramStart"/>
            <w:r w:rsidRPr="005664C9">
              <w:rPr>
                <w:rFonts w:ascii="宋体" w:eastAsia="宋体" w:hAnsi="宋体" w:cs="宋体" w:hint="eastAsia"/>
                <w:color w:val="000000"/>
                <w:kern w:val="0"/>
                <w:sz w:val="22"/>
              </w:rPr>
              <w:t>以上业</w:t>
            </w:r>
            <w:proofErr w:type="gramEnd"/>
            <w:r w:rsidRPr="005664C9">
              <w:rPr>
                <w:rFonts w:ascii="宋体" w:eastAsia="宋体" w:hAnsi="宋体" w:cs="宋体" w:hint="eastAsia"/>
                <w:color w:val="000000"/>
                <w:kern w:val="0"/>
                <w:sz w:val="22"/>
              </w:rPr>
              <w:t>财务管理经验</w:t>
            </w:r>
            <w:r>
              <w:rPr>
                <w:rFonts w:ascii="宋体" w:eastAsia="宋体" w:hAnsi="宋体" w:cs="宋体" w:hint="eastAsia"/>
                <w:color w:val="000000"/>
                <w:kern w:val="0"/>
                <w:sz w:val="22"/>
              </w:rPr>
              <w:t>,3年以上财务总监或财务经理工作经验，有会计事务所或</w:t>
            </w:r>
            <w:r w:rsidRPr="005664C9">
              <w:rPr>
                <w:rFonts w:ascii="宋体" w:eastAsia="宋体" w:hAnsi="宋体" w:cs="宋体" w:hint="eastAsia"/>
                <w:color w:val="000000"/>
                <w:kern w:val="0"/>
                <w:sz w:val="22"/>
              </w:rPr>
              <w:t>上市公司相关工作经验者优先；</w:t>
            </w:r>
          </w:p>
          <w:p w:rsidR="00A13F1E" w:rsidRPr="005664C9" w:rsidRDefault="00A13F1E" w:rsidP="00A13F1E">
            <w:pPr>
              <w:widowControl/>
              <w:jc w:val="left"/>
              <w:rPr>
                <w:rFonts w:ascii="宋体" w:eastAsia="宋体" w:hAnsi="宋体" w:cs="宋体"/>
                <w:color w:val="000000"/>
                <w:kern w:val="0"/>
                <w:sz w:val="22"/>
              </w:rPr>
            </w:pPr>
            <w:r w:rsidRPr="005664C9">
              <w:rPr>
                <w:rFonts w:ascii="宋体" w:eastAsia="宋体" w:hAnsi="宋体" w:cs="宋体" w:hint="eastAsia"/>
                <w:color w:val="000000"/>
                <w:kern w:val="0"/>
                <w:sz w:val="22"/>
              </w:rPr>
              <w:t>3.掌握全面的财务知识，熟悉国家金融政策、企业财务制度及流程、会计电算化，熟悉相关财税法律法规，有较强财务分析的能力；</w:t>
            </w:r>
          </w:p>
          <w:p w:rsidR="00A13F1E" w:rsidRPr="005664C9" w:rsidRDefault="00A13F1E" w:rsidP="00A13F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sidRPr="005664C9">
              <w:rPr>
                <w:rFonts w:ascii="宋体" w:eastAsia="宋体" w:hAnsi="宋体" w:cs="宋体" w:hint="eastAsia"/>
                <w:color w:val="000000"/>
                <w:kern w:val="0"/>
                <w:sz w:val="22"/>
              </w:rPr>
              <w:t>诚信廉洁，勤奋敬业，原则性强；有较强的沟通协调能力、团队管理能力和团队协作精神；</w:t>
            </w:r>
          </w:p>
          <w:p w:rsidR="00A13F1E" w:rsidRDefault="00A13F1E" w:rsidP="00A13F1E">
            <w:pPr>
              <w:widowControl/>
              <w:jc w:val="left"/>
              <w:rPr>
                <w:rFonts w:ascii="宋体" w:eastAsia="宋体" w:hAnsi="宋体" w:cs="宋体"/>
                <w:color w:val="000000"/>
                <w:kern w:val="0"/>
                <w:sz w:val="22"/>
              </w:rPr>
            </w:pPr>
            <w:r w:rsidRPr="005664C9">
              <w:rPr>
                <w:rFonts w:ascii="宋体" w:eastAsia="宋体" w:hAnsi="宋体" w:cs="宋体" w:hint="eastAsia"/>
                <w:color w:val="000000"/>
                <w:kern w:val="0"/>
                <w:sz w:val="22"/>
              </w:rPr>
              <w:t>5.</w:t>
            </w:r>
            <w:r>
              <w:rPr>
                <w:rFonts w:ascii="宋体" w:eastAsia="宋体" w:hAnsi="宋体" w:cs="宋体" w:hint="eastAsia"/>
                <w:color w:val="000000"/>
                <w:kern w:val="0"/>
                <w:sz w:val="22"/>
              </w:rPr>
              <w:t>持有注册会计师或注册</w:t>
            </w:r>
            <w:proofErr w:type="gramStart"/>
            <w:r>
              <w:rPr>
                <w:rFonts w:ascii="宋体" w:eastAsia="宋体" w:hAnsi="宋体" w:cs="宋体" w:hint="eastAsia"/>
                <w:color w:val="000000"/>
                <w:kern w:val="0"/>
                <w:sz w:val="22"/>
              </w:rPr>
              <w:t>税务师证优先</w:t>
            </w:r>
            <w:proofErr w:type="gramEnd"/>
            <w:r w:rsidRPr="005664C9">
              <w:rPr>
                <w:rFonts w:ascii="宋体" w:eastAsia="宋体" w:hAnsi="宋体" w:cs="宋体" w:hint="eastAsia"/>
                <w:color w:val="000000"/>
                <w:kern w:val="0"/>
                <w:sz w:val="22"/>
              </w:rPr>
              <w:t>；</w:t>
            </w:r>
          </w:p>
          <w:p w:rsidR="00BC7BBA" w:rsidRDefault="00A13F1E" w:rsidP="00A13F1E">
            <w:pPr>
              <w:widowControl/>
              <w:tabs>
                <w:tab w:val="left" w:pos="312"/>
              </w:tabs>
              <w:jc w:val="left"/>
              <w:rPr>
                <w:rFonts w:ascii="宋体" w:eastAsia="宋体" w:hAnsi="宋体" w:cs="宋体"/>
                <w:color w:val="000000"/>
                <w:kern w:val="0"/>
                <w:sz w:val="22"/>
              </w:rPr>
            </w:pPr>
            <w:r>
              <w:rPr>
                <w:rFonts w:ascii="宋体" w:eastAsia="宋体" w:hAnsi="宋体" w:cs="宋体" w:hint="eastAsia"/>
                <w:color w:val="000000"/>
                <w:kern w:val="0"/>
                <w:sz w:val="22"/>
              </w:rPr>
              <w:t>6.有金融、互联网、康养相关行业工作经验的优先。</w:t>
            </w:r>
          </w:p>
        </w:tc>
      </w:tr>
    </w:tbl>
    <w:p w:rsidR="00BC7BBA" w:rsidRDefault="00BC7BBA">
      <w:pPr>
        <w:widowControl/>
        <w:jc w:val="left"/>
        <w:rPr>
          <w:rFonts w:ascii="Calibri" w:eastAsia="宋体" w:hAnsi="Calibri" w:cs="Times New Roman"/>
        </w:rPr>
      </w:pPr>
    </w:p>
    <w:p w:rsidR="00BC7BBA" w:rsidRDefault="00BC7BBA">
      <w:pPr>
        <w:widowControl/>
        <w:jc w:val="left"/>
        <w:rPr>
          <w:rFonts w:ascii="Calibri" w:eastAsia="宋体" w:hAnsi="Calibri" w:cs="Times New Roman"/>
        </w:rPr>
      </w:pPr>
    </w:p>
    <w:p w:rsidR="00A13F1E" w:rsidRDefault="00A13F1E">
      <w:pPr>
        <w:widowControl/>
        <w:jc w:val="left"/>
        <w:rPr>
          <w:rFonts w:ascii="Calibri" w:eastAsia="宋体" w:hAnsi="Calibri" w:cs="Times New Roman"/>
        </w:rPr>
      </w:pPr>
    </w:p>
    <w:p w:rsidR="00A13F1E" w:rsidRDefault="00A13F1E">
      <w:pPr>
        <w:widowControl/>
        <w:jc w:val="left"/>
        <w:rPr>
          <w:rFonts w:ascii="Calibri" w:eastAsia="宋体" w:hAnsi="Calibri" w:cs="Times New Roman"/>
        </w:rPr>
      </w:pPr>
    </w:p>
    <w:p w:rsidR="00A13F1E" w:rsidRDefault="00A13F1E">
      <w:pPr>
        <w:widowControl/>
        <w:jc w:val="left"/>
        <w:rPr>
          <w:rFonts w:ascii="Calibri" w:eastAsia="宋体" w:hAnsi="Calibri" w:cs="Times New Roman"/>
        </w:rPr>
      </w:pPr>
    </w:p>
    <w:p w:rsidR="00A13F1E" w:rsidRDefault="00A13F1E">
      <w:pPr>
        <w:widowControl/>
        <w:jc w:val="left"/>
        <w:rPr>
          <w:rFonts w:ascii="Calibri" w:eastAsia="宋体" w:hAnsi="Calibri" w:cs="Times New Roman"/>
        </w:rPr>
      </w:pPr>
    </w:p>
    <w:p w:rsidR="00A13F1E" w:rsidRDefault="00A13F1E">
      <w:pPr>
        <w:widowControl/>
        <w:jc w:val="left"/>
        <w:rPr>
          <w:rFonts w:ascii="Calibri" w:eastAsia="宋体" w:hAnsi="Calibri" w:cs="Times New Roman"/>
        </w:rPr>
      </w:pPr>
    </w:p>
    <w:p w:rsidR="00A13F1E" w:rsidRDefault="00A13F1E">
      <w:pPr>
        <w:widowControl/>
        <w:jc w:val="left"/>
        <w:rPr>
          <w:rFonts w:ascii="Calibri" w:eastAsia="宋体" w:hAnsi="Calibri" w:cs="Times New Roman"/>
        </w:rPr>
      </w:pPr>
    </w:p>
    <w:p w:rsidR="00A13F1E" w:rsidRDefault="00A13F1E">
      <w:pPr>
        <w:widowControl/>
        <w:jc w:val="left"/>
        <w:rPr>
          <w:rFonts w:ascii="Calibri" w:eastAsia="宋体" w:hAnsi="Calibri" w:cs="Times New Roman"/>
        </w:rPr>
      </w:pPr>
    </w:p>
    <w:p w:rsidR="00A13F1E" w:rsidRDefault="00A13F1E">
      <w:pPr>
        <w:widowControl/>
        <w:jc w:val="left"/>
        <w:rPr>
          <w:rFonts w:ascii="Calibri" w:eastAsia="宋体" w:hAnsi="Calibri" w:cs="Times New Roman"/>
        </w:rPr>
      </w:pPr>
    </w:p>
    <w:p w:rsidR="00A13F1E" w:rsidRDefault="00A13F1E">
      <w:pPr>
        <w:widowControl/>
        <w:jc w:val="left"/>
        <w:rPr>
          <w:rFonts w:ascii="Calibri" w:eastAsia="宋体" w:hAnsi="Calibri" w:cs="Times New Roman"/>
        </w:rPr>
      </w:pPr>
    </w:p>
    <w:p w:rsidR="00A13F1E" w:rsidRDefault="00A13F1E">
      <w:pPr>
        <w:widowControl/>
        <w:jc w:val="left"/>
        <w:rPr>
          <w:rFonts w:ascii="Calibri" w:eastAsia="宋体" w:hAnsi="Calibri" w:cs="Times New Roman"/>
        </w:rPr>
      </w:pPr>
    </w:p>
    <w:p w:rsidR="00A13F1E" w:rsidRDefault="00A13F1E">
      <w:pPr>
        <w:widowControl/>
        <w:jc w:val="left"/>
        <w:rPr>
          <w:rFonts w:ascii="Calibri" w:eastAsia="宋体" w:hAnsi="Calibri" w:cs="Times New Roman"/>
        </w:rPr>
      </w:pPr>
    </w:p>
    <w:p w:rsidR="00A13F1E" w:rsidRDefault="00A13F1E">
      <w:pPr>
        <w:widowControl/>
        <w:jc w:val="left"/>
        <w:rPr>
          <w:rFonts w:ascii="Calibri" w:eastAsia="宋体" w:hAnsi="Calibri" w:cs="Times New Roman"/>
        </w:rPr>
      </w:pPr>
    </w:p>
    <w:p w:rsidR="00A13F1E" w:rsidRDefault="00A13F1E">
      <w:pPr>
        <w:widowControl/>
        <w:jc w:val="left"/>
        <w:rPr>
          <w:rFonts w:ascii="Calibri" w:eastAsia="宋体" w:hAnsi="Calibri" w:cs="Times New Roman"/>
        </w:rPr>
      </w:pPr>
    </w:p>
    <w:p w:rsidR="00A13F1E" w:rsidRDefault="00A13F1E" w:rsidP="00A13F1E">
      <w:pPr>
        <w:widowControl/>
        <w:jc w:val="left"/>
        <w:rPr>
          <w:rFonts w:ascii="黑体" w:eastAsia="黑体" w:hAnsi="黑体"/>
          <w:sz w:val="30"/>
          <w:szCs w:val="30"/>
        </w:rPr>
      </w:pPr>
      <w:r>
        <w:rPr>
          <w:rFonts w:ascii="黑体" w:eastAsia="黑体" w:hAnsi="黑体" w:hint="eastAsia"/>
          <w:sz w:val="30"/>
          <w:szCs w:val="30"/>
        </w:rPr>
        <w:lastRenderedPageBreak/>
        <w:t>附件2</w:t>
      </w:r>
    </w:p>
    <w:p w:rsidR="00A13F1E" w:rsidRDefault="00A13F1E" w:rsidP="00A13F1E">
      <w:pPr>
        <w:snapToGrid w:val="0"/>
        <w:jc w:val="left"/>
        <w:rPr>
          <w:rFonts w:ascii="黑体" w:eastAsia="黑体" w:hAnsi="黑体"/>
          <w:sz w:val="30"/>
          <w:szCs w:val="30"/>
        </w:rPr>
      </w:pPr>
    </w:p>
    <w:p w:rsidR="00A13F1E" w:rsidRDefault="00A13F1E" w:rsidP="00A13F1E">
      <w:pPr>
        <w:spacing w:afterLines="100" w:after="312" w:line="320" w:lineRule="exact"/>
        <w:jc w:val="center"/>
        <w:rPr>
          <w:rFonts w:ascii="华文中宋" w:eastAsia="华文中宋" w:hAnsi="华文中宋"/>
          <w:b/>
          <w:sz w:val="36"/>
          <w:szCs w:val="36"/>
        </w:rPr>
      </w:pPr>
      <w:r>
        <w:rPr>
          <w:rFonts w:ascii="华文中宋" w:eastAsia="华文中宋" w:hAnsi="华文中宋" w:hint="eastAsia"/>
          <w:b/>
          <w:sz w:val="36"/>
          <w:szCs w:val="36"/>
        </w:rPr>
        <w:t>四川省川</w:t>
      </w:r>
      <w:proofErr w:type="gramStart"/>
      <w:r>
        <w:rPr>
          <w:rFonts w:ascii="华文中宋" w:eastAsia="华文中宋" w:hAnsi="华文中宋" w:hint="eastAsia"/>
          <w:b/>
          <w:sz w:val="36"/>
          <w:szCs w:val="36"/>
        </w:rPr>
        <w:t>投信息</w:t>
      </w:r>
      <w:proofErr w:type="gramEnd"/>
      <w:r>
        <w:rPr>
          <w:rFonts w:ascii="华文中宋" w:eastAsia="华文中宋" w:hAnsi="华文中宋" w:hint="eastAsia"/>
          <w:b/>
          <w:sz w:val="36"/>
          <w:szCs w:val="36"/>
        </w:rPr>
        <w:t>产业有限责任公司应聘报名表</w:t>
      </w:r>
    </w:p>
    <w:tbl>
      <w:tblPr>
        <w:tblpPr w:leftFromText="180" w:rightFromText="180" w:vertAnchor="text" w:horzAnchor="margin" w:tblpXSpec="center" w:tblpY="57"/>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112"/>
        <w:gridCol w:w="1269"/>
        <w:gridCol w:w="282"/>
        <w:gridCol w:w="894"/>
        <w:gridCol w:w="240"/>
        <w:gridCol w:w="857"/>
        <w:gridCol w:w="251"/>
        <w:gridCol w:w="1442"/>
        <w:gridCol w:w="1737"/>
      </w:tblGrid>
      <w:tr w:rsidR="00C25CA5" w:rsidTr="00C25CA5">
        <w:trPr>
          <w:cantSplit/>
          <w:trHeight w:val="589"/>
        </w:trPr>
        <w:tc>
          <w:tcPr>
            <w:tcW w:w="3937" w:type="dxa"/>
            <w:gridSpan w:val="3"/>
            <w:tcBorders>
              <w:top w:val="single" w:sz="4" w:space="0" w:color="auto"/>
              <w:left w:val="single" w:sz="4" w:space="0" w:color="auto"/>
              <w:bottom w:val="single" w:sz="4" w:space="0" w:color="auto"/>
              <w:right w:val="single" w:sz="4" w:space="0" w:color="auto"/>
            </w:tcBorders>
            <w:vAlign w:val="center"/>
          </w:tcPr>
          <w:p w:rsidR="00C25CA5" w:rsidRDefault="00C25CA5" w:rsidP="001D5ED0">
            <w:pPr>
              <w:rPr>
                <w:rFonts w:ascii="Calibri" w:eastAsia="仿宋_GB2312" w:hAnsi="Calibri" w:cs="Arial"/>
                <w:sz w:val="24"/>
              </w:rPr>
            </w:pPr>
            <w:r>
              <w:rPr>
                <w:rFonts w:ascii="仿宋_GB2312" w:eastAsia="仿宋_GB2312" w:hAnsi="宋体" w:cs="Arial" w:hint="eastAsia"/>
                <w:sz w:val="24"/>
              </w:rPr>
              <w:t>姓名：</w:t>
            </w:r>
            <w:r>
              <w:rPr>
                <w:rFonts w:ascii="Calibri" w:eastAsia="仿宋_GB2312" w:hAnsi="Calibri" w:cs="Arial"/>
                <w:sz w:val="24"/>
              </w:rPr>
              <w:t xml:space="preserve"> </w:t>
            </w:r>
          </w:p>
        </w:tc>
        <w:tc>
          <w:tcPr>
            <w:tcW w:w="3966" w:type="dxa"/>
            <w:gridSpan w:val="6"/>
            <w:tcBorders>
              <w:top w:val="single" w:sz="4" w:space="0" w:color="auto"/>
              <w:left w:val="single" w:sz="4" w:space="0" w:color="auto"/>
              <w:bottom w:val="single" w:sz="4" w:space="0" w:color="auto"/>
              <w:right w:val="single" w:sz="4" w:space="0" w:color="auto"/>
            </w:tcBorders>
            <w:vAlign w:val="center"/>
          </w:tcPr>
          <w:p w:rsidR="00C25CA5" w:rsidRDefault="00C25CA5" w:rsidP="001D5ED0">
            <w:pPr>
              <w:rPr>
                <w:rFonts w:ascii="Calibri" w:eastAsia="仿宋_GB2312" w:hAnsi="Calibri" w:cs="Arial"/>
                <w:sz w:val="24"/>
              </w:rPr>
            </w:pPr>
            <w:r>
              <w:rPr>
                <w:rFonts w:ascii="仿宋_GB2312" w:eastAsia="仿宋_GB2312" w:hAnsi="宋体" w:cs="Arial" w:hint="eastAsia"/>
                <w:sz w:val="24"/>
              </w:rPr>
              <w:t>应聘职位：</w:t>
            </w:r>
          </w:p>
        </w:tc>
        <w:tc>
          <w:tcPr>
            <w:tcW w:w="1737" w:type="dxa"/>
            <w:vMerge w:val="restart"/>
            <w:tcBorders>
              <w:top w:val="single" w:sz="4" w:space="0" w:color="auto"/>
              <w:left w:val="single" w:sz="4" w:space="0" w:color="auto"/>
              <w:bottom w:val="single" w:sz="4" w:space="0" w:color="auto"/>
              <w:right w:val="single" w:sz="4" w:space="0" w:color="auto"/>
            </w:tcBorders>
            <w:vAlign w:val="center"/>
          </w:tcPr>
          <w:p w:rsidR="00C25CA5" w:rsidRDefault="00C25CA5" w:rsidP="001D5ED0">
            <w:pPr>
              <w:jc w:val="center"/>
              <w:rPr>
                <w:rFonts w:ascii="仿宋_GB2312" w:eastAsia="仿宋_GB2312" w:hAnsi="宋体" w:cs="Arial"/>
                <w:sz w:val="24"/>
              </w:rPr>
            </w:pPr>
          </w:p>
        </w:tc>
      </w:tr>
      <w:tr w:rsidR="00C25CA5" w:rsidTr="00C25CA5">
        <w:trPr>
          <w:cantSplit/>
          <w:trHeight w:val="567"/>
        </w:trPr>
        <w:tc>
          <w:tcPr>
            <w:tcW w:w="1556" w:type="dxa"/>
            <w:tcBorders>
              <w:top w:val="single" w:sz="4" w:space="0" w:color="auto"/>
              <w:left w:val="single" w:sz="4" w:space="0" w:color="auto"/>
              <w:bottom w:val="single" w:sz="4" w:space="0" w:color="auto"/>
              <w:right w:val="single" w:sz="4" w:space="0" w:color="auto"/>
            </w:tcBorders>
            <w:vAlign w:val="center"/>
          </w:tcPr>
          <w:p w:rsidR="00C25CA5" w:rsidRDefault="00C25CA5" w:rsidP="00C25CA5">
            <w:pPr>
              <w:jc w:val="center"/>
              <w:rPr>
                <w:rFonts w:ascii="仿宋_GB2312" w:eastAsia="仿宋_GB2312" w:hAnsi="宋体" w:cs="Arial"/>
                <w:sz w:val="24"/>
              </w:rPr>
            </w:pPr>
            <w:r>
              <w:rPr>
                <w:rFonts w:ascii="仿宋_GB2312" w:eastAsia="仿宋_GB2312" w:hAnsi="宋体" w:cs="Arial" w:hint="eastAsia"/>
                <w:sz w:val="24"/>
              </w:rPr>
              <w:t>性 别</w:t>
            </w:r>
          </w:p>
        </w:tc>
        <w:tc>
          <w:tcPr>
            <w:tcW w:w="1112" w:type="dxa"/>
            <w:tcBorders>
              <w:top w:val="single" w:sz="4" w:space="0" w:color="auto"/>
              <w:left w:val="single" w:sz="4" w:space="0" w:color="auto"/>
              <w:bottom w:val="single" w:sz="4" w:space="0" w:color="auto"/>
              <w:right w:val="single" w:sz="4" w:space="0" w:color="auto"/>
            </w:tcBorders>
            <w:vAlign w:val="center"/>
          </w:tcPr>
          <w:p w:rsidR="00C25CA5" w:rsidRDefault="00C25CA5" w:rsidP="00C25CA5">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C25CA5" w:rsidRDefault="00C25CA5" w:rsidP="00C25CA5">
            <w:pPr>
              <w:rPr>
                <w:rFonts w:ascii="仿宋_GB2312" w:eastAsia="仿宋_GB2312" w:hAnsi="宋体" w:cs="Arial"/>
                <w:sz w:val="24"/>
              </w:rPr>
            </w:pPr>
            <w:r>
              <w:rPr>
                <w:rFonts w:ascii="仿宋_GB2312" w:eastAsia="仿宋_GB2312" w:hAnsi="宋体" w:cs="Arial" w:hint="eastAsia"/>
                <w:sz w:val="24"/>
              </w:rPr>
              <w:t>出生年月</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C25CA5" w:rsidRDefault="00C25CA5" w:rsidP="00C25CA5">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C25CA5" w:rsidRDefault="00C25CA5" w:rsidP="00C25CA5">
            <w:pPr>
              <w:jc w:val="center"/>
              <w:rPr>
                <w:rFonts w:ascii="仿宋_GB2312" w:eastAsia="仿宋_GB2312" w:hAnsi="宋体" w:cs="Arial"/>
                <w:sz w:val="24"/>
              </w:rPr>
            </w:pPr>
            <w:r>
              <w:rPr>
                <w:rFonts w:ascii="仿宋_GB2312" w:eastAsia="仿宋_GB2312" w:hAnsi="宋体" w:cs="Arial" w:hint="eastAsia"/>
                <w:sz w:val="24"/>
              </w:rPr>
              <w:t>身 高</w:t>
            </w:r>
          </w:p>
        </w:tc>
        <w:tc>
          <w:tcPr>
            <w:tcW w:w="1442" w:type="dxa"/>
            <w:tcBorders>
              <w:top w:val="single" w:sz="4" w:space="0" w:color="auto"/>
              <w:left w:val="single" w:sz="4" w:space="0" w:color="auto"/>
              <w:bottom w:val="single" w:sz="4" w:space="0" w:color="auto"/>
              <w:right w:val="single" w:sz="4" w:space="0" w:color="auto"/>
            </w:tcBorders>
            <w:vAlign w:val="center"/>
          </w:tcPr>
          <w:p w:rsidR="00C25CA5" w:rsidRDefault="00C25CA5" w:rsidP="00C25CA5">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C25CA5" w:rsidRDefault="00C25CA5" w:rsidP="00C25CA5">
            <w:pPr>
              <w:widowControl/>
              <w:jc w:val="left"/>
              <w:rPr>
                <w:rFonts w:ascii="仿宋_GB2312" w:eastAsia="仿宋_GB2312" w:hAnsi="宋体" w:cs="Arial"/>
                <w:sz w:val="24"/>
              </w:rPr>
            </w:pPr>
          </w:p>
        </w:tc>
      </w:tr>
      <w:tr w:rsidR="00A13F1E" w:rsidTr="00C25CA5">
        <w:trPr>
          <w:cantSplit/>
          <w:trHeight w:val="567"/>
        </w:trPr>
        <w:tc>
          <w:tcPr>
            <w:tcW w:w="1556"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民 族</w:t>
            </w:r>
          </w:p>
        </w:tc>
        <w:tc>
          <w:tcPr>
            <w:tcW w:w="1112"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籍 贯</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出 生 地</w:t>
            </w:r>
          </w:p>
        </w:tc>
        <w:tc>
          <w:tcPr>
            <w:tcW w:w="1442"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r>
      <w:tr w:rsidR="00A13F1E" w:rsidTr="00C25CA5">
        <w:trPr>
          <w:cantSplit/>
          <w:trHeight w:val="531"/>
        </w:trPr>
        <w:tc>
          <w:tcPr>
            <w:tcW w:w="155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婚姻状况</w:t>
            </w:r>
          </w:p>
        </w:tc>
        <w:tc>
          <w:tcPr>
            <w:tcW w:w="1112"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政治面貌</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入党时间</w:t>
            </w:r>
          </w:p>
        </w:tc>
        <w:tc>
          <w:tcPr>
            <w:tcW w:w="1442"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r>
      <w:tr w:rsidR="00A13F1E" w:rsidTr="00C25CA5">
        <w:trPr>
          <w:cantSplit/>
          <w:trHeight w:val="600"/>
        </w:trPr>
        <w:tc>
          <w:tcPr>
            <w:tcW w:w="1556"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参加工作</w:t>
            </w:r>
          </w:p>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时间</w:t>
            </w:r>
          </w:p>
        </w:tc>
        <w:tc>
          <w:tcPr>
            <w:tcW w:w="1112"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健康状况</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身份证号</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r>
      <w:tr w:rsidR="00A13F1E" w:rsidTr="001D5ED0">
        <w:trPr>
          <w:cantSplit/>
          <w:trHeight w:val="650"/>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联  系</w:t>
            </w:r>
          </w:p>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方  式</w:t>
            </w:r>
          </w:p>
        </w:tc>
        <w:tc>
          <w:tcPr>
            <w:tcW w:w="1112"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手  机</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邮 箱</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Calibri" w:eastAsia="仿宋_GB2312" w:hAnsi="Calibri" w:cs="Arial"/>
                <w:sz w:val="24"/>
              </w:rPr>
            </w:pPr>
          </w:p>
        </w:tc>
      </w:tr>
      <w:tr w:rsidR="00A13F1E" w:rsidTr="001D5ED0">
        <w:trPr>
          <w:cantSplit/>
          <w:trHeight w:val="688"/>
        </w:trPr>
        <w:tc>
          <w:tcPr>
            <w:tcW w:w="1556" w:type="dxa"/>
            <w:vMerge/>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通  讯</w:t>
            </w:r>
          </w:p>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地  址</w:t>
            </w:r>
          </w:p>
        </w:tc>
        <w:tc>
          <w:tcPr>
            <w:tcW w:w="6972" w:type="dxa"/>
            <w:gridSpan w:val="8"/>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Calibri" w:eastAsia="仿宋_GB2312" w:hAnsi="Calibri" w:cs="Arial"/>
                <w:sz w:val="24"/>
              </w:rPr>
            </w:pPr>
          </w:p>
        </w:tc>
      </w:tr>
      <w:tr w:rsidR="00A13F1E" w:rsidTr="001D5ED0">
        <w:trPr>
          <w:cantSplit/>
          <w:trHeight w:val="1021"/>
        </w:trPr>
        <w:tc>
          <w:tcPr>
            <w:tcW w:w="1556"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专业技</w:t>
            </w:r>
          </w:p>
          <w:p w:rsidR="00A13F1E" w:rsidRDefault="00A13F1E" w:rsidP="001D5ED0">
            <w:pPr>
              <w:jc w:val="center"/>
              <w:rPr>
                <w:rFonts w:ascii="仿宋_GB2312" w:eastAsia="仿宋_GB2312" w:hAnsi="宋体" w:cs="Arial"/>
                <w:sz w:val="24"/>
              </w:rPr>
            </w:pPr>
            <w:proofErr w:type="gramStart"/>
            <w:r>
              <w:rPr>
                <w:rFonts w:ascii="仿宋_GB2312" w:eastAsia="仿宋_GB2312" w:hAnsi="宋体" w:cs="Arial" w:hint="eastAsia"/>
                <w:sz w:val="24"/>
              </w:rPr>
              <w:t>术职务</w:t>
            </w:r>
            <w:proofErr w:type="gramEnd"/>
          </w:p>
        </w:tc>
        <w:tc>
          <w:tcPr>
            <w:tcW w:w="3557" w:type="dxa"/>
            <w:gridSpan w:val="4"/>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职业资格</w:t>
            </w:r>
          </w:p>
          <w:p w:rsidR="00A13F1E" w:rsidRDefault="00A13F1E" w:rsidP="001D5ED0">
            <w:pPr>
              <w:rPr>
                <w:rFonts w:ascii="仿宋_GB2312" w:eastAsia="仿宋_GB2312" w:hAnsi="宋体" w:cs="Arial"/>
                <w:sz w:val="24"/>
              </w:rPr>
            </w:pPr>
            <w:r>
              <w:rPr>
                <w:rFonts w:ascii="仿宋_GB2312" w:eastAsia="仿宋_GB2312" w:hAnsi="宋体" w:cs="Arial" w:hint="eastAsia"/>
                <w:sz w:val="24"/>
              </w:rPr>
              <w:t>证书</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Calibri" w:eastAsia="仿宋_GB2312" w:hAnsi="Calibri" w:cs="Arial"/>
                <w:sz w:val="24"/>
              </w:rPr>
            </w:pPr>
          </w:p>
        </w:tc>
      </w:tr>
      <w:tr w:rsidR="00A13F1E" w:rsidTr="001D5ED0">
        <w:trPr>
          <w:cantSplit/>
          <w:trHeight w:val="614"/>
        </w:trPr>
        <w:tc>
          <w:tcPr>
            <w:tcW w:w="5113"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外语语种及水平：</w:t>
            </w:r>
            <w:r>
              <w:rPr>
                <w:rFonts w:ascii="仿宋_GB2312" w:eastAsia="仿宋_GB2312" w:hAnsi="宋体" w:cs="Arial"/>
                <w:sz w:val="24"/>
              </w:rPr>
              <w:t xml:space="preserve"> </w:t>
            </w:r>
          </w:p>
        </w:tc>
        <w:tc>
          <w:tcPr>
            <w:tcW w:w="4527" w:type="dxa"/>
            <w:gridSpan w:val="5"/>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熟悉专业及何特长：</w:t>
            </w:r>
            <w:r>
              <w:rPr>
                <w:rFonts w:ascii="仿宋_GB2312" w:eastAsia="仿宋_GB2312" w:hAnsi="宋体" w:cs="Arial"/>
                <w:sz w:val="24"/>
              </w:rPr>
              <w:t xml:space="preserve"> </w:t>
            </w:r>
          </w:p>
        </w:tc>
      </w:tr>
      <w:tr w:rsidR="00A13F1E" w:rsidTr="001D5ED0">
        <w:trPr>
          <w:cantSplit/>
          <w:trHeight w:val="753"/>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学  历</w:t>
            </w:r>
          </w:p>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学  位</w:t>
            </w:r>
          </w:p>
        </w:tc>
        <w:tc>
          <w:tcPr>
            <w:tcW w:w="1112"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全日制</w:t>
            </w:r>
          </w:p>
          <w:p w:rsidR="00A13F1E" w:rsidRDefault="00A13F1E" w:rsidP="001D5ED0">
            <w:pPr>
              <w:rPr>
                <w:rFonts w:ascii="仿宋_GB2312" w:eastAsia="仿宋_GB2312" w:hAnsi="宋体" w:cs="Arial"/>
                <w:sz w:val="24"/>
              </w:rPr>
            </w:pPr>
            <w:r>
              <w:rPr>
                <w:rFonts w:ascii="仿宋_GB2312" w:eastAsia="仿宋_GB2312" w:hAnsi="宋体" w:cs="Arial" w:hint="eastAsia"/>
                <w:sz w:val="24"/>
              </w:rPr>
              <w:t>教  育</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毕业院校系及专业</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left"/>
              <w:rPr>
                <w:rFonts w:ascii="仿宋_GB2312" w:eastAsia="仿宋_GB2312" w:hAnsi="宋体" w:cs="Arial"/>
                <w:sz w:val="24"/>
              </w:rPr>
            </w:pPr>
          </w:p>
        </w:tc>
      </w:tr>
      <w:tr w:rsidR="00A13F1E" w:rsidTr="001D5ED0">
        <w:trPr>
          <w:cantSplit/>
          <w:trHeight w:val="1062"/>
        </w:trPr>
        <w:tc>
          <w:tcPr>
            <w:tcW w:w="1556" w:type="dxa"/>
            <w:vMerge/>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在 职</w:t>
            </w:r>
          </w:p>
          <w:p w:rsidR="00A13F1E" w:rsidRDefault="00A13F1E" w:rsidP="001D5ED0">
            <w:pPr>
              <w:rPr>
                <w:rFonts w:ascii="仿宋_GB2312" w:eastAsia="仿宋_GB2312" w:hAnsi="宋体" w:cs="Arial"/>
                <w:sz w:val="24"/>
              </w:rPr>
            </w:pPr>
            <w:r>
              <w:rPr>
                <w:rFonts w:ascii="仿宋_GB2312" w:eastAsia="仿宋_GB2312" w:hAnsi="宋体" w:cs="Arial" w:hint="eastAsia"/>
                <w:sz w:val="24"/>
              </w:rPr>
              <w:t>教 育</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毕业院校系及专业</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rPr>
                <w:rFonts w:ascii="仿宋_GB2312" w:eastAsia="仿宋_GB2312" w:hAnsi="宋体" w:cs="Arial"/>
                <w:sz w:val="24"/>
              </w:rPr>
            </w:pPr>
          </w:p>
          <w:p w:rsidR="00A13F1E" w:rsidRDefault="00A13F1E" w:rsidP="001D5ED0">
            <w:pPr>
              <w:ind w:firstLineChars="200" w:firstLine="480"/>
              <w:rPr>
                <w:rFonts w:ascii="仿宋_GB2312" w:eastAsia="仿宋_GB2312" w:hAnsi="宋体" w:cs="Arial"/>
                <w:sz w:val="24"/>
              </w:rPr>
            </w:pPr>
          </w:p>
        </w:tc>
      </w:tr>
      <w:tr w:rsidR="00A13F1E" w:rsidTr="001D5ED0">
        <w:trPr>
          <w:trHeight w:val="700"/>
        </w:trPr>
        <w:tc>
          <w:tcPr>
            <w:tcW w:w="1556"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现工作单位</w:t>
            </w:r>
          </w:p>
        </w:tc>
        <w:tc>
          <w:tcPr>
            <w:tcW w:w="3557" w:type="dxa"/>
            <w:gridSpan w:val="4"/>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13F1E" w:rsidRDefault="00A13F1E" w:rsidP="001D5ED0">
            <w:pPr>
              <w:rPr>
                <w:rFonts w:ascii="仿宋_GB2312" w:eastAsia="仿宋_GB2312" w:hAnsi="宋体" w:cs="Arial"/>
                <w:spacing w:val="-8"/>
                <w:sz w:val="24"/>
              </w:rPr>
            </w:pPr>
            <w:r>
              <w:rPr>
                <w:rFonts w:ascii="仿宋_GB2312" w:eastAsia="仿宋_GB2312" w:hAnsi="宋体" w:cs="Arial" w:hint="eastAsia"/>
                <w:spacing w:val="-8"/>
                <w:sz w:val="24"/>
              </w:rPr>
              <w:t>职务或岗位</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left"/>
              <w:rPr>
                <w:rFonts w:ascii="仿宋_GB2312" w:eastAsia="仿宋_GB2312" w:hAnsi="宋体" w:cs="Arial"/>
                <w:sz w:val="24"/>
              </w:rPr>
            </w:pPr>
          </w:p>
        </w:tc>
      </w:tr>
      <w:tr w:rsidR="00A13F1E" w:rsidTr="001D5ED0">
        <w:trPr>
          <w:trHeight w:val="700"/>
        </w:trPr>
        <w:tc>
          <w:tcPr>
            <w:tcW w:w="1556"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是否服从岗位调剂</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left"/>
              <w:rPr>
                <w:rFonts w:ascii="仿宋_GB2312" w:eastAsia="仿宋_GB2312" w:hAnsi="宋体" w:cs="Arial"/>
                <w:sz w:val="24"/>
              </w:rPr>
            </w:pPr>
          </w:p>
        </w:tc>
      </w:tr>
      <w:tr w:rsidR="00A13F1E" w:rsidTr="001D5ED0">
        <w:trPr>
          <w:trHeight w:val="1862"/>
        </w:trPr>
        <w:tc>
          <w:tcPr>
            <w:tcW w:w="155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主要工作业绩（可附页说明）</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p>
          <w:p w:rsidR="00A13F1E" w:rsidRDefault="00A13F1E" w:rsidP="001D5ED0">
            <w:pPr>
              <w:rPr>
                <w:rFonts w:ascii="仿宋_GB2312" w:eastAsia="仿宋_GB2312" w:hAnsi="宋体" w:cs="Arial"/>
                <w:sz w:val="24"/>
              </w:rPr>
            </w:pPr>
          </w:p>
          <w:p w:rsidR="00A13F1E" w:rsidRDefault="00A13F1E" w:rsidP="001D5ED0">
            <w:pPr>
              <w:rPr>
                <w:rFonts w:ascii="仿宋_GB2312" w:eastAsia="仿宋_GB2312" w:hAnsi="宋体" w:cs="Arial"/>
                <w:sz w:val="24"/>
              </w:rPr>
            </w:pPr>
          </w:p>
          <w:p w:rsidR="00A13F1E" w:rsidRDefault="00A13F1E" w:rsidP="001D5ED0">
            <w:pPr>
              <w:rPr>
                <w:rFonts w:ascii="仿宋_GB2312" w:eastAsia="仿宋_GB2312" w:hAnsi="宋体" w:cs="Arial"/>
                <w:sz w:val="24"/>
              </w:rPr>
            </w:pPr>
          </w:p>
          <w:p w:rsidR="00A13F1E" w:rsidRDefault="00A13F1E" w:rsidP="001D5ED0">
            <w:pPr>
              <w:rPr>
                <w:rFonts w:ascii="仿宋_GB2312" w:eastAsia="仿宋_GB2312" w:hAnsi="宋体" w:cs="Arial"/>
                <w:sz w:val="24"/>
              </w:rPr>
            </w:pPr>
          </w:p>
          <w:p w:rsidR="00A13F1E" w:rsidRDefault="00A13F1E" w:rsidP="001D5ED0">
            <w:pPr>
              <w:rPr>
                <w:rFonts w:ascii="仿宋_GB2312" w:eastAsia="仿宋_GB2312" w:hAnsi="宋体" w:cs="Arial"/>
                <w:sz w:val="24"/>
              </w:rPr>
            </w:pPr>
          </w:p>
          <w:p w:rsidR="00A13F1E" w:rsidRDefault="00A13F1E" w:rsidP="001D5ED0">
            <w:pPr>
              <w:rPr>
                <w:rFonts w:ascii="仿宋_GB2312" w:eastAsia="仿宋_GB2312" w:hAnsi="宋体" w:cs="Arial"/>
                <w:sz w:val="24"/>
              </w:rPr>
            </w:pPr>
          </w:p>
          <w:p w:rsidR="00A13F1E" w:rsidRDefault="00A13F1E" w:rsidP="001D5ED0">
            <w:pPr>
              <w:rPr>
                <w:rFonts w:ascii="仿宋_GB2312" w:eastAsia="仿宋_GB2312" w:hAnsi="宋体" w:cs="Arial"/>
                <w:sz w:val="24"/>
              </w:rPr>
            </w:pPr>
          </w:p>
          <w:p w:rsidR="00A13F1E" w:rsidRDefault="00A13F1E" w:rsidP="001D5ED0">
            <w:pPr>
              <w:rPr>
                <w:rFonts w:ascii="仿宋_GB2312" w:eastAsia="仿宋_GB2312" w:hAnsi="宋体" w:cs="Arial"/>
                <w:sz w:val="24"/>
              </w:rPr>
            </w:pPr>
          </w:p>
          <w:p w:rsidR="00A13F1E" w:rsidRDefault="00A13F1E" w:rsidP="001D5ED0">
            <w:pPr>
              <w:rPr>
                <w:rFonts w:ascii="仿宋_GB2312" w:eastAsia="仿宋_GB2312" w:hAnsi="宋体" w:cs="Arial"/>
                <w:sz w:val="24"/>
              </w:rPr>
            </w:pPr>
          </w:p>
          <w:p w:rsidR="00A13F1E" w:rsidRDefault="00A13F1E" w:rsidP="001D5ED0">
            <w:pPr>
              <w:rPr>
                <w:rFonts w:ascii="仿宋_GB2312" w:eastAsia="仿宋_GB2312" w:hAnsi="宋体" w:cs="Arial"/>
                <w:sz w:val="24"/>
              </w:rPr>
            </w:pPr>
          </w:p>
          <w:p w:rsidR="00A13F1E" w:rsidRDefault="00A13F1E" w:rsidP="001D5ED0">
            <w:pPr>
              <w:rPr>
                <w:rFonts w:ascii="仿宋_GB2312" w:eastAsia="仿宋_GB2312" w:hAnsi="宋体" w:cs="Arial"/>
                <w:sz w:val="24"/>
              </w:rPr>
            </w:pPr>
          </w:p>
        </w:tc>
      </w:tr>
      <w:tr w:rsidR="00A13F1E" w:rsidTr="001D5ED0">
        <w:trPr>
          <w:trHeight w:val="690"/>
        </w:trPr>
        <w:tc>
          <w:tcPr>
            <w:tcW w:w="2668"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lastRenderedPageBreak/>
              <w:t>期望最低薪酬</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Calibri" w:eastAsia="仿宋_GB2312" w:hAnsi="Calibri"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到岗日期</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left"/>
              <w:rPr>
                <w:rFonts w:ascii="仿宋_GB2312" w:eastAsia="仿宋_GB2312" w:hAnsi="宋体" w:cs="Arial"/>
                <w:sz w:val="24"/>
              </w:rPr>
            </w:pPr>
          </w:p>
        </w:tc>
      </w:tr>
      <w:tr w:rsidR="00A13F1E" w:rsidTr="001D5ED0">
        <w:trPr>
          <w:trHeight w:val="709"/>
        </w:trPr>
        <w:tc>
          <w:tcPr>
            <w:tcW w:w="9640" w:type="dxa"/>
            <w:gridSpan w:val="10"/>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有无违法违纪记录，原因及处理结果（如有）：</w:t>
            </w:r>
            <w:r>
              <w:rPr>
                <w:rFonts w:ascii="仿宋_GB2312" w:eastAsia="仿宋_GB2312" w:hAnsi="宋体" w:cs="Arial"/>
                <w:sz w:val="24"/>
              </w:rPr>
              <w:t xml:space="preserve"> </w:t>
            </w:r>
          </w:p>
        </w:tc>
      </w:tr>
      <w:tr w:rsidR="00A13F1E" w:rsidTr="001D5ED0">
        <w:trPr>
          <w:trHeight w:val="1064"/>
        </w:trPr>
        <w:tc>
          <w:tcPr>
            <w:tcW w:w="2668"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交验证书复印件</w:t>
            </w:r>
          </w:p>
          <w:p w:rsidR="00A13F1E" w:rsidRDefault="00A13F1E" w:rsidP="001D5ED0">
            <w:pPr>
              <w:rPr>
                <w:rFonts w:ascii="仿宋_GB2312" w:eastAsia="仿宋_GB2312" w:hAnsi="宋体" w:cs="Arial"/>
                <w:sz w:val="24"/>
              </w:rPr>
            </w:pPr>
            <w:r>
              <w:rPr>
                <w:rFonts w:ascii="仿宋_GB2312" w:eastAsia="仿宋_GB2312" w:hAnsi="宋体" w:cs="Arial" w:hint="eastAsia"/>
                <w:sz w:val="24"/>
              </w:rPr>
              <w:t>或扫描件名称</w:t>
            </w:r>
          </w:p>
        </w:tc>
        <w:tc>
          <w:tcPr>
            <w:tcW w:w="6972" w:type="dxa"/>
            <w:gridSpan w:val="8"/>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hint="eastAsia"/>
                <w:sz w:val="24"/>
              </w:rPr>
              <w:t>□</w:t>
            </w:r>
            <w:r>
              <w:rPr>
                <w:rFonts w:ascii="仿宋_GB2312" w:eastAsia="仿宋_GB2312" w:hAnsi="宋体" w:cs="Arial" w:hint="eastAsia"/>
                <w:sz w:val="24"/>
              </w:rPr>
              <w:t>身份证</w:t>
            </w:r>
            <w:r>
              <w:rPr>
                <w:rFonts w:ascii="仿宋_GB2312" w:eastAsia="仿宋_GB2312" w:hAnsi="宋体" w:hint="eastAsia"/>
                <w:sz w:val="24"/>
              </w:rPr>
              <w:t>□</w:t>
            </w:r>
            <w:r>
              <w:rPr>
                <w:rFonts w:ascii="仿宋_GB2312" w:eastAsia="仿宋_GB2312" w:hAnsi="宋体" w:cs="Arial" w:hint="eastAsia"/>
                <w:sz w:val="24"/>
              </w:rPr>
              <w:t>毕业证</w:t>
            </w:r>
            <w:r>
              <w:rPr>
                <w:rFonts w:ascii="仿宋_GB2312" w:eastAsia="仿宋_GB2312" w:hAnsi="宋体" w:hint="eastAsia"/>
                <w:sz w:val="24"/>
              </w:rPr>
              <w:t>□</w:t>
            </w:r>
            <w:r>
              <w:rPr>
                <w:rFonts w:ascii="仿宋_GB2312" w:eastAsia="仿宋_GB2312" w:hAnsi="宋体" w:cs="Arial" w:hint="eastAsia"/>
                <w:sz w:val="24"/>
              </w:rPr>
              <w:t>学历证</w:t>
            </w:r>
            <w:r>
              <w:rPr>
                <w:rFonts w:ascii="仿宋_GB2312" w:eastAsia="仿宋_GB2312" w:hAnsi="宋体" w:hint="eastAsia"/>
                <w:sz w:val="24"/>
              </w:rPr>
              <w:t>□</w:t>
            </w:r>
            <w:r>
              <w:rPr>
                <w:rFonts w:ascii="仿宋_GB2312" w:eastAsia="仿宋_GB2312" w:hAnsi="宋体" w:cs="Arial" w:hint="eastAsia"/>
                <w:sz w:val="24"/>
              </w:rPr>
              <w:t>职称证</w:t>
            </w:r>
            <w:r>
              <w:rPr>
                <w:rFonts w:ascii="仿宋_GB2312" w:eastAsia="仿宋_GB2312" w:hAnsi="宋体" w:hint="eastAsia"/>
                <w:sz w:val="24"/>
              </w:rPr>
              <w:t>□</w:t>
            </w:r>
            <w:r>
              <w:rPr>
                <w:rFonts w:ascii="仿宋_GB2312" w:eastAsia="仿宋_GB2312" w:hAnsi="宋体" w:cs="Arial" w:hint="eastAsia"/>
                <w:sz w:val="24"/>
              </w:rPr>
              <w:t>资格证</w:t>
            </w:r>
            <w:r>
              <w:rPr>
                <w:rFonts w:ascii="仿宋_GB2312" w:eastAsia="仿宋_GB2312" w:hAnsi="宋体" w:hint="eastAsia"/>
                <w:sz w:val="24"/>
              </w:rPr>
              <w:t>□</w:t>
            </w:r>
            <w:r>
              <w:rPr>
                <w:rFonts w:ascii="仿宋_GB2312" w:eastAsia="仿宋_GB2312" w:hAnsi="宋体" w:cs="Arial" w:hint="eastAsia"/>
                <w:sz w:val="24"/>
              </w:rPr>
              <w:t>执业证</w:t>
            </w:r>
            <w:r>
              <w:rPr>
                <w:rFonts w:ascii="仿宋_GB2312" w:eastAsia="仿宋_GB2312" w:hAnsi="宋体" w:hint="eastAsia"/>
                <w:sz w:val="24"/>
              </w:rPr>
              <w:t>□</w:t>
            </w:r>
            <w:r>
              <w:rPr>
                <w:rFonts w:ascii="仿宋_GB2312" w:eastAsia="仿宋_GB2312" w:hAnsi="宋体" w:cs="Arial" w:hint="eastAsia"/>
                <w:sz w:val="24"/>
              </w:rPr>
              <w:t>上岗证</w:t>
            </w:r>
          </w:p>
          <w:p w:rsidR="00A13F1E" w:rsidRDefault="00A13F1E" w:rsidP="001D5ED0">
            <w:pPr>
              <w:rPr>
                <w:rFonts w:ascii="仿宋_GB2312" w:eastAsia="仿宋_GB2312" w:hAnsi="宋体" w:cs="Arial"/>
                <w:sz w:val="24"/>
                <w:u w:val="single"/>
              </w:rPr>
            </w:pPr>
            <w:r>
              <w:rPr>
                <w:rFonts w:ascii="仿宋_GB2312" w:eastAsia="仿宋_GB2312" w:hAnsi="宋体" w:cs="Arial" w:hint="eastAsia"/>
                <w:sz w:val="24"/>
              </w:rPr>
              <w:t>其他：</w:t>
            </w:r>
          </w:p>
        </w:tc>
      </w:tr>
      <w:tr w:rsidR="00A13F1E" w:rsidTr="001D5ED0">
        <w:trPr>
          <w:cantSplit/>
          <w:trHeight w:val="2400"/>
        </w:trPr>
        <w:tc>
          <w:tcPr>
            <w:tcW w:w="1556"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个人履历及证明人</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ind w:firstLineChars="200" w:firstLine="480"/>
              <w:rPr>
                <w:rFonts w:ascii="仿宋_GB2312" w:eastAsia="仿宋_GB2312" w:hAnsi="宋体" w:cs="Arial"/>
                <w:sz w:val="24"/>
              </w:rPr>
            </w:pPr>
          </w:p>
          <w:p w:rsidR="00A13F1E" w:rsidRDefault="00A13F1E" w:rsidP="001D5ED0">
            <w:pPr>
              <w:widowControl/>
              <w:ind w:firstLineChars="200" w:firstLine="480"/>
              <w:rPr>
                <w:rFonts w:ascii="仿宋_GB2312" w:eastAsia="仿宋_GB2312" w:hAnsi="宋体" w:cs="Arial"/>
                <w:sz w:val="24"/>
              </w:rPr>
            </w:pPr>
          </w:p>
          <w:p w:rsidR="00A13F1E" w:rsidRDefault="00A13F1E" w:rsidP="001D5ED0">
            <w:pPr>
              <w:widowControl/>
              <w:ind w:firstLineChars="200" w:firstLine="480"/>
              <w:rPr>
                <w:rFonts w:ascii="仿宋_GB2312" w:eastAsia="仿宋_GB2312" w:hAnsi="宋体" w:cs="Arial"/>
                <w:sz w:val="24"/>
              </w:rPr>
            </w:pPr>
          </w:p>
          <w:p w:rsidR="00A13F1E" w:rsidRDefault="00A13F1E" w:rsidP="001D5ED0">
            <w:pPr>
              <w:widowControl/>
              <w:ind w:firstLineChars="200" w:firstLine="480"/>
              <w:rPr>
                <w:rFonts w:ascii="仿宋_GB2312" w:eastAsia="仿宋_GB2312" w:hAnsi="宋体" w:cs="Arial"/>
                <w:sz w:val="24"/>
              </w:rPr>
            </w:pPr>
          </w:p>
          <w:p w:rsidR="00A13F1E" w:rsidRDefault="00A13F1E" w:rsidP="001D5ED0">
            <w:pPr>
              <w:widowControl/>
              <w:ind w:firstLineChars="200" w:firstLine="480"/>
              <w:rPr>
                <w:rFonts w:ascii="仿宋_GB2312" w:eastAsia="仿宋_GB2312" w:hAnsi="宋体" w:cs="Arial"/>
                <w:sz w:val="24"/>
              </w:rPr>
            </w:pPr>
          </w:p>
          <w:p w:rsidR="00A13F1E" w:rsidRDefault="00A13F1E" w:rsidP="001D5ED0">
            <w:pPr>
              <w:widowControl/>
              <w:ind w:firstLineChars="200" w:firstLine="480"/>
              <w:rPr>
                <w:rFonts w:ascii="仿宋_GB2312" w:eastAsia="仿宋_GB2312" w:hAnsi="宋体" w:cs="Arial"/>
                <w:sz w:val="24"/>
              </w:rPr>
            </w:pPr>
          </w:p>
          <w:p w:rsidR="00A13F1E" w:rsidRDefault="00A13F1E" w:rsidP="001D5ED0">
            <w:pPr>
              <w:widowControl/>
              <w:rPr>
                <w:rFonts w:ascii="仿宋_GB2312" w:eastAsia="仿宋_GB2312" w:hAnsi="宋体" w:cs="Arial"/>
                <w:sz w:val="24"/>
              </w:rPr>
            </w:pPr>
          </w:p>
          <w:p w:rsidR="00A13F1E" w:rsidRDefault="00A13F1E" w:rsidP="001D5ED0">
            <w:pPr>
              <w:widowControl/>
              <w:rPr>
                <w:rFonts w:ascii="仿宋_GB2312" w:eastAsia="仿宋_GB2312" w:hAnsi="宋体" w:cs="Arial"/>
                <w:sz w:val="24"/>
              </w:rPr>
            </w:pPr>
          </w:p>
        </w:tc>
      </w:tr>
      <w:tr w:rsidR="00A13F1E" w:rsidTr="001D5ED0">
        <w:trPr>
          <w:cantSplit/>
          <w:trHeight w:val="750"/>
        </w:trPr>
        <w:tc>
          <w:tcPr>
            <w:tcW w:w="9640" w:type="dxa"/>
            <w:gridSpan w:val="10"/>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r>
              <w:rPr>
                <w:rFonts w:ascii="仿宋_GB2312" w:eastAsia="仿宋_GB2312" w:hAnsi="宋体" w:cs="Arial"/>
                <w:sz w:val="24"/>
              </w:rPr>
              <w:t>家庭主要成员及主要社会关系情况</w:t>
            </w:r>
            <w:r>
              <w:rPr>
                <w:rFonts w:ascii="仿宋_GB2312" w:eastAsia="仿宋_GB2312" w:hAnsi="宋体" w:cs="Arial" w:hint="eastAsia"/>
                <w:sz w:val="24"/>
              </w:rPr>
              <w:t>（父母、配偶、子女等）</w:t>
            </w:r>
          </w:p>
        </w:tc>
      </w:tr>
      <w:tr w:rsidR="00A13F1E" w:rsidTr="001D5ED0">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称谓</w:t>
            </w:r>
          </w:p>
        </w:tc>
        <w:tc>
          <w:tcPr>
            <w:tcW w:w="1112"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r>
              <w:rPr>
                <w:rFonts w:ascii="仿宋_GB2312" w:eastAsia="仿宋_GB2312" w:hAnsi="宋体" w:cs="Arial"/>
                <w:sz w:val="24"/>
              </w:rPr>
              <w:t>姓名</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r>
              <w:rPr>
                <w:rFonts w:ascii="仿宋_GB2312" w:eastAsia="仿宋_GB2312" w:hAnsi="宋体" w:cs="Arial"/>
                <w:sz w:val="24"/>
              </w:rPr>
              <w:t>出生</w:t>
            </w:r>
          </w:p>
          <w:p w:rsidR="00A13F1E" w:rsidRDefault="00A13F1E" w:rsidP="001D5ED0">
            <w:pPr>
              <w:widowControl/>
              <w:jc w:val="center"/>
              <w:rPr>
                <w:rFonts w:ascii="仿宋_GB2312" w:eastAsia="仿宋_GB2312" w:hAnsi="宋体" w:cs="Arial"/>
                <w:sz w:val="24"/>
              </w:rPr>
            </w:pPr>
            <w:r>
              <w:rPr>
                <w:rFonts w:ascii="仿宋_GB2312" w:eastAsia="仿宋_GB2312" w:hAnsi="宋体" w:cs="Arial"/>
                <w:sz w:val="24"/>
              </w:rPr>
              <w:t>年月</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r>
              <w:rPr>
                <w:rFonts w:ascii="仿宋_GB2312" w:eastAsia="仿宋_GB2312" w:hAnsi="宋体" w:cs="Arial"/>
                <w:sz w:val="24"/>
              </w:rPr>
              <w:t>政治</w:t>
            </w:r>
          </w:p>
          <w:p w:rsidR="00A13F1E" w:rsidRDefault="00A13F1E" w:rsidP="001D5ED0">
            <w:pPr>
              <w:widowControl/>
              <w:jc w:val="center"/>
              <w:rPr>
                <w:rFonts w:ascii="仿宋_GB2312" w:eastAsia="仿宋_GB2312" w:hAnsi="宋体" w:cs="Arial"/>
                <w:sz w:val="24"/>
              </w:rPr>
            </w:pPr>
            <w:r>
              <w:rPr>
                <w:rFonts w:ascii="仿宋_GB2312" w:eastAsia="仿宋_GB2312" w:hAnsi="宋体" w:cs="Arial"/>
                <w:sz w:val="24"/>
              </w:rPr>
              <w:t>面貌</w:t>
            </w: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r>
              <w:rPr>
                <w:rFonts w:ascii="仿宋_GB2312" w:eastAsia="仿宋_GB2312" w:hAnsi="宋体" w:cs="Arial"/>
                <w:sz w:val="24"/>
              </w:rPr>
              <w:t>工作单位及职务</w:t>
            </w:r>
          </w:p>
        </w:tc>
      </w:tr>
      <w:tr w:rsidR="00A13F1E" w:rsidTr="001D5ED0">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r>
      <w:tr w:rsidR="00A13F1E" w:rsidTr="001D5ED0">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r>
      <w:tr w:rsidR="00A13F1E" w:rsidTr="001D5ED0">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r>
      <w:tr w:rsidR="00A13F1E" w:rsidTr="001D5ED0">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r>
      <w:tr w:rsidR="00A13F1E" w:rsidTr="001D5ED0">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r>
      <w:tr w:rsidR="00A13F1E" w:rsidTr="001D5ED0">
        <w:trPr>
          <w:trHeight w:val="567"/>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所获主要</w:t>
            </w:r>
          </w:p>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证书</w:t>
            </w: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证书名称</w:t>
            </w:r>
          </w:p>
        </w:tc>
        <w:tc>
          <w:tcPr>
            <w:tcW w:w="857"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发证时间</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发证单位</w:t>
            </w:r>
          </w:p>
        </w:tc>
      </w:tr>
      <w:tr w:rsidR="00A13F1E" w:rsidTr="001D5ED0">
        <w:trPr>
          <w:trHeight w:val="531"/>
        </w:trPr>
        <w:tc>
          <w:tcPr>
            <w:tcW w:w="1556" w:type="dxa"/>
            <w:vMerge/>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r>
      <w:tr w:rsidR="00A13F1E" w:rsidTr="001D5ED0">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r>
      <w:tr w:rsidR="00A13F1E" w:rsidTr="001D5ED0">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r>
      <w:tr w:rsidR="00A13F1E" w:rsidTr="001D5ED0">
        <w:trPr>
          <w:trHeight w:val="567"/>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主要奖励</w:t>
            </w:r>
          </w:p>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情况及</w:t>
            </w:r>
          </w:p>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lastRenderedPageBreak/>
              <w:t>科技成果</w:t>
            </w: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r>
              <w:rPr>
                <w:rFonts w:ascii="仿宋_GB2312" w:eastAsia="仿宋_GB2312" w:hAnsi="宋体" w:cs="Arial" w:hint="eastAsia"/>
                <w:sz w:val="24"/>
              </w:rPr>
              <w:lastRenderedPageBreak/>
              <w:t>奖励（成果）名称</w:t>
            </w:r>
          </w:p>
        </w:tc>
        <w:tc>
          <w:tcPr>
            <w:tcW w:w="857"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rPr>
                <w:rFonts w:ascii="仿宋_GB2312" w:eastAsia="仿宋_GB2312" w:hAnsi="宋体" w:cs="Arial"/>
                <w:sz w:val="24"/>
              </w:rPr>
            </w:pPr>
            <w:r>
              <w:rPr>
                <w:rFonts w:ascii="仿宋_GB2312" w:eastAsia="仿宋_GB2312" w:hAnsi="宋体" w:cs="Arial" w:hint="eastAsia"/>
                <w:sz w:val="24"/>
              </w:rPr>
              <w:t>奖励时间</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jc w:val="center"/>
              <w:rPr>
                <w:rFonts w:ascii="仿宋_GB2312" w:eastAsia="仿宋_GB2312" w:hAnsi="宋体" w:cs="Arial"/>
                <w:sz w:val="24"/>
              </w:rPr>
            </w:pPr>
            <w:r>
              <w:rPr>
                <w:rFonts w:ascii="仿宋_GB2312" w:eastAsia="仿宋_GB2312" w:hAnsi="宋体" w:cs="Arial" w:hint="eastAsia"/>
                <w:sz w:val="24"/>
              </w:rPr>
              <w:t>授奖单位</w:t>
            </w:r>
          </w:p>
        </w:tc>
      </w:tr>
      <w:tr w:rsidR="00A13F1E" w:rsidTr="001D5ED0">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sz w:val="24"/>
              </w:rPr>
            </w:pPr>
          </w:p>
        </w:tc>
      </w:tr>
      <w:tr w:rsidR="00A13F1E" w:rsidTr="001D5ED0">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sz w:val="24"/>
              </w:rPr>
            </w:pPr>
          </w:p>
        </w:tc>
      </w:tr>
      <w:tr w:rsidR="00A13F1E" w:rsidTr="001D5ED0">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A13F1E" w:rsidRDefault="00A13F1E" w:rsidP="001D5ED0">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A13F1E" w:rsidRDefault="00A13F1E" w:rsidP="001D5ED0">
            <w:pPr>
              <w:ind w:firstLineChars="200" w:firstLine="480"/>
              <w:jc w:val="center"/>
              <w:rPr>
                <w:rFonts w:ascii="仿宋_GB2312" w:eastAsia="仿宋_GB2312" w:hAnsi="宋体" w:cs="Arial"/>
                <w:sz w:val="24"/>
              </w:rPr>
            </w:pPr>
          </w:p>
        </w:tc>
      </w:tr>
      <w:tr w:rsidR="00A13F1E" w:rsidTr="001D5ED0">
        <w:trPr>
          <w:trHeight w:val="2188"/>
        </w:trPr>
        <w:tc>
          <w:tcPr>
            <w:tcW w:w="1556" w:type="dxa"/>
            <w:tcBorders>
              <w:top w:val="single" w:sz="4" w:space="0" w:color="auto"/>
              <w:left w:val="single" w:sz="4" w:space="0" w:color="auto"/>
              <w:bottom w:val="single" w:sz="4" w:space="0" w:color="auto"/>
              <w:right w:val="single" w:sz="4" w:space="0" w:color="auto"/>
            </w:tcBorders>
            <w:vAlign w:val="center"/>
          </w:tcPr>
          <w:p w:rsidR="00A13F1E" w:rsidRDefault="00A13F1E" w:rsidP="001D5ED0">
            <w:pPr>
              <w:spacing w:line="360" w:lineRule="auto"/>
              <w:ind w:firstLineChars="100" w:firstLine="240"/>
              <w:rPr>
                <w:rFonts w:ascii="仿宋_GB2312" w:eastAsia="仿宋_GB2312" w:hAnsi="宋体" w:cs="Arial"/>
                <w:sz w:val="24"/>
              </w:rPr>
            </w:pPr>
            <w:r>
              <w:rPr>
                <w:rFonts w:ascii="仿宋_GB2312" w:eastAsia="仿宋_GB2312" w:hAnsi="宋体" w:cs="Arial" w:hint="eastAsia"/>
                <w:sz w:val="24"/>
              </w:rPr>
              <w:t>签字备注</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A13F1E" w:rsidRDefault="00A13F1E" w:rsidP="001D5ED0">
            <w:pPr>
              <w:spacing w:line="360" w:lineRule="auto"/>
              <w:ind w:firstLineChars="200" w:firstLine="480"/>
              <w:rPr>
                <w:rFonts w:ascii="仿宋_GB2312" w:eastAsia="仿宋_GB2312" w:hAnsi="宋体" w:cs="Arial"/>
                <w:sz w:val="24"/>
              </w:rPr>
            </w:pPr>
            <w:r>
              <w:rPr>
                <w:rFonts w:ascii="仿宋_GB2312" w:eastAsia="仿宋_GB2312" w:hAnsi="宋体" w:cs="Arial" w:hint="eastAsia"/>
                <w:sz w:val="24"/>
              </w:rPr>
              <w:t>本人承诺：上述各项内容填报属实，若所填报内容与实际不符，由本人承担相应责任。</w:t>
            </w:r>
          </w:p>
          <w:p w:rsidR="00A13F1E" w:rsidRDefault="00A13F1E" w:rsidP="001D5ED0">
            <w:pPr>
              <w:spacing w:line="360" w:lineRule="auto"/>
              <w:ind w:firstLineChars="200" w:firstLine="480"/>
              <w:rPr>
                <w:rFonts w:ascii="仿宋_GB2312" w:eastAsia="仿宋_GB2312" w:hAnsi="宋体" w:cs="Arial"/>
                <w:sz w:val="24"/>
              </w:rPr>
            </w:pPr>
          </w:p>
          <w:p w:rsidR="00A13F1E" w:rsidRDefault="00A13F1E" w:rsidP="001D5ED0">
            <w:pPr>
              <w:spacing w:line="360" w:lineRule="auto"/>
              <w:rPr>
                <w:rFonts w:ascii="仿宋_GB2312" w:eastAsia="仿宋_GB2312" w:hAnsi="宋体" w:cs="Arial"/>
                <w:sz w:val="24"/>
              </w:rPr>
            </w:pPr>
          </w:p>
          <w:p w:rsidR="00A13F1E" w:rsidRDefault="00A13F1E" w:rsidP="001D5ED0">
            <w:pPr>
              <w:spacing w:line="360" w:lineRule="auto"/>
              <w:ind w:firstLineChars="200" w:firstLine="480"/>
              <w:jc w:val="center"/>
              <w:rPr>
                <w:rFonts w:ascii="仿宋_GB2312" w:eastAsia="仿宋_GB2312" w:hAnsi="宋体" w:cs="Arial"/>
                <w:sz w:val="24"/>
              </w:rPr>
            </w:pPr>
            <w:r>
              <w:rPr>
                <w:rFonts w:ascii="仿宋_GB2312" w:eastAsia="仿宋_GB2312" w:hAnsi="宋体" w:cs="Arial" w:hint="eastAsia"/>
                <w:sz w:val="24"/>
              </w:rPr>
              <w:t xml:space="preserve">                      本人签名：</w:t>
            </w:r>
          </w:p>
          <w:p w:rsidR="00A13F1E" w:rsidRDefault="00A13F1E" w:rsidP="001D5ED0">
            <w:pPr>
              <w:spacing w:line="360" w:lineRule="auto"/>
              <w:ind w:firstLineChars="200" w:firstLine="480"/>
              <w:jc w:val="center"/>
              <w:rPr>
                <w:rFonts w:ascii="仿宋_GB2312" w:eastAsia="仿宋_GB2312" w:hAnsi="宋体" w:cs="Arial"/>
                <w:sz w:val="24"/>
              </w:rPr>
            </w:pPr>
          </w:p>
          <w:p w:rsidR="00A13F1E" w:rsidRDefault="00A13F1E" w:rsidP="001D5ED0">
            <w:pPr>
              <w:spacing w:line="360" w:lineRule="auto"/>
              <w:ind w:firstLineChars="200" w:firstLine="480"/>
              <w:jc w:val="center"/>
              <w:rPr>
                <w:rFonts w:ascii="仿宋_GB2312" w:eastAsia="仿宋_GB2312" w:hAnsi="宋体" w:cs="Arial"/>
                <w:sz w:val="24"/>
              </w:rPr>
            </w:pPr>
            <w:r>
              <w:rPr>
                <w:rFonts w:ascii="仿宋_GB2312" w:eastAsia="仿宋_GB2312" w:hAnsi="宋体" w:cs="Arial" w:hint="eastAsia"/>
                <w:sz w:val="24"/>
              </w:rPr>
              <w:t xml:space="preserve">                         年    月    日</w:t>
            </w:r>
          </w:p>
        </w:tc>
      </w:tr>
    </w:tbl>
    <w:p w:rsidR="00A13F1E" w:rsidRDefault="00A13F1E" w:rsidP="00A13F1E">
      <w:pPr>
        <w:rPr>
          <w:rFonts w:ascii="黑体" w:eastAsia="黑体" w:hAnsi="Arial" w:cs="Arial"/>
          <w:szCs w:val="21"/>
        </w:rPr>
      </w:pPr>
    </w:p>
    <w:p w:rsidR="00A13F1E" w:rsidRDefault="00A13F1E" w:rsidP="00A13F1E">
      <w:pPr>
        <w:rPr>
          <w:rFonts w:ascii="仿宋_GB2312" w:eastAsia="仿宋_GB2312" w:hAnsi="Arial" w:cs="Arial"/>
          <w:szCs w:val="21"/>
        </w:rPr>
      </w:pPr>
      <w:r>
        <w:rPr>
          <w:rFonts w:ascii="黑体" w:eastAsia="黑体" w:hAnsi="Arial" w:cs="Arial" w:hint="eastAsia"/>
          <w:szCs w:val="21"/>
        </w:rPr>
        <w:t>填表说明：</w:t>
      </w:r>
      <w:r>
        <w:rPr>
          <w:rFonts w:ascii="仿宋_GB2312" w:eastAsia="仿宋_GB2312" w:hAnsi="Arial" w:cs="Arial" w:hint="eastAsia"/>
          <w:szCs w:val="21"/>
        </w:rPr>
        <w:t>1.照片为近期一寸红底免冠照；</w:t>
      </w:r>
    </w:p>
    <w:p w:rsidR="00A13F1E" w:rsidRDefault="00A13F1E" w:rsidP="00A13F1E">
      <w:pPr>
        <w:ind w:firstLineChars="500" w:firstLine="1050"/>
        <w:rPr>
          <w:rFonts w:ascii="仿宋_GB2312" w:eastAsia="仿宋_GB2312" w:hAnsi="Arial" w:cs="Arial"/>
          <w:szCs w:val="21"/>
        </w:rPr>
      </w:pPr>
      <w:r>
        <w:rPr>
          <w:rFonts w:ascii="仿宋_GB2312" w:eastAsia="仿宋_GB2312" w:hAnsi="Arial" w:cs="Arial" w:hint="eastAsia"/>
          <w:szCs w:val="21"/>
        </w:rPr>
        <w:t>2.表中涉及时间的，一律精确到月；</w:t>
      </w:r>
    </w:p>
    <w:p w:rsidR="00A13F1E" w:rsidRDefault="00A13F1E" w:rsidP="00A13F1E">
      <w:pPr>
        <w:ind w:firstLineChars="500" w:firstLine="1050"/>
        <w:rPr>
          <w:rFonts w:ascii="仿宋_GB2312" w:eastAsia="仿宋_GB2312" w:hAnsi="Arial" w:cs="Arial"/>
          <w:szCs w:val="21"/>
        </w:rPr>
      </w:pPr>
      <w:r>
        <w:rPr>
          <w:rFonts w:ascii="仿宋_GB2312" w:eastAsia="仿宋_GB2312" w:hAnsi="Arial" w:cs="Arial" w:hint="eastAsia"/>
          <w:szCs w:val="21"/>
        </w:rPr>
        <w:t>3．“签字备注”中“本人签名”由本人亲自手写。</w:t>
      </w:r>
    </w:p>
    <w:p w:rsidR="00A13F1E" w:rsidRPr="00A13F1E" w:rsidRDefault="00A13F1E">
      <w:pPr>
        <w:widowControl/>
        <w:jc w:val="left"/>
        <w:rPr>
          <w:rFonts w:ascii="Calibri" w:eastAsia="宋体" w:hAnsi="Calibri" w:cs="Times New Roman"/>
        </w:rPr>
      </w:pPr>
    </w:p>
    <w:sectPr w:rsidR="00A13F1E" w:rsidRPr="00A13F1E">
      <w:pgSz w:w="11906" w:h="16838"/>
      <w:pgMar w:top="1361" w:right="1797" w:bottom="1361" w:left="18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BCE" w:rsidRDefault="00801BCE" w:rsidP="00844945">
      <w:r>
        <w:separator/>
      </w:r>
    </w:p>
  </w:endnote>
  <w:endnote w:type="continuationSeparator" w:id="0">
    <w:p w:rsidR="00801BCE" w:rsidRDefault="00801BCE" w:rsidP="0084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BCE" w:rsidRDefault="00801BCE" w:rsidP="00844945">
      <w:r>
        <w:separator/>
      </w:r>
    </w:p>
  </w:footnote>
  <w:footnote w:type="continuationSeparator" w:id="0">
    <w:p w:rsidR="00801BCE" w:rsidRDefault="00801BCE" w:rsidP="00844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EB681BB"/>
    <w:lvl w:ilvl="0">
      <w:start w:val="45"/>
      <w:numFmt w:val="decimal"/>
      <w:lvlText w:val="%1."/>
      <w:lvlJc w:val="left"/>
      <w:pPr>
        <w:tabs>
          <w:tab w:val="left" w:pos="312"/>
        </w:tabs>
      </w:pPr>
    </w:lvl>
  </w:abstractNum>
  <w:abstractNum w:abstractNumId="1">
    <w:nsid w:val="00000002"/>
    <w:multiLevelType w:val="singleLevel"/>
    <w:tmpl w:val="2D765480"/>
    <w:lvl w:ilvl="0">
      <w:start w:val="56"/>
      <w:numFmt w:val="decimal"/>
      <w:lvlText w:val="%1."/>
      <w:lvlJc w:val="left"/>
      <w:pPr>
        <w:tabs>
          <w:tab w:val="left" w:pos="312"/>
        </w:tabs>
      </w:pPr>
    </w:lvl>
  </w:abstractNum>
  <w:abstractNum w:abstractNumId="2">
    <w:nsid w:val="6A9B13F7"/>
    <w:multiLevelType w:val="singleLevel"/>
    <w:tmpl w:val="37AA31CA"/>
    <w:lvl w:ilvl="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BBA"/>
    <w:rsid w:val="00057B31"/>
    <w:rsid w:val="005A2D22"/>
    <w:rsid w:val="00640488"/>
    <w:rsid w:val="00717B7D"/>
    <w:rsid w:val="00801BCE"/>
    <w:rsid w:val="00815B3B"/>
    <w:rsid w:val="00844945"/>
    <w:rsid w:val="00A13F1E"/>
    <w:rsid w:val="00BC7BBA"/>
    <w:rsid w:val="00C143C3"/>
    <w:rsid w:val="00C25CA5"/>
    <w:rsid w:val="00F03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qFormat/>
    <w:rPr>
      <w:color w:val="0000FF" w:themeColor="hyperlink"/>
      <w:u w:val="single"/>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1">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批注框文本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qFormat/>
    <w:rPr>
      <w:color w:val="0000FF" w:themeColor="hyperlink"/>
      <w:u w:val="single"/>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1">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批注框文本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txcgsHR@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94928-DDA5-4AB5-868E-FEA09CC7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唐能熙</dc:creator>
  <cp:lastModifiedBy>雷利荆</cp:lastModifiedBy>
  <cp:revision>8</cp:revision>
  <cp:lastPrinted>2018-09-03T01:54:00Z</cp:lastPrinted>
  <dcterms:created xsi:type="dcterms:W3CDTF">2018-08-31T08:17:00Z</dcterms:created>
  <dcterms:modified xsi:type="dcterms:W3CDTF">2018-09-06T01:21:00Z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