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7BBA" w:rsidRDefault="00F038D0">
      <w:pPr>
        <w:jc w:val="center"/>
        <w:rPr>
          <w:rFonts w:ascii="方正小标宋简体" w:eastAsia="方正小标宋简体" w:hAnsi="华文中宋"/>
          <w:b/>
          <w:sz w:val="44"/>
          <w:szCs w:val="44"/>
        </w:rPr>
      </w:pPr>
      <w:r>
        <w:rPr>
          <w:rFonts w:ascii="方正小标宋简体" w:eastAsia="方正小标宋简体" w:hAnsi="华文中宋" w:hint="eastAsia"/>
          <w:b/>
          <w:sz w:val="44"/>
          <w:szCs w:val="44"/>
        </w:rPr>
        <w:t>四川省川</w:t>
      </w:r>
      <w:proofErr w:type="gramStart"/>
      <w:r>
        <w:rPr>
          <w:rFonts w:ascii="方正小标宋简体" w:eastAsia="方正小标宋简体" w:hAnsi="华文中宋" w:hint="eastAsia"/>
          <w:b/>
          <w:sz w:val="44"/>
          <w:szCs w:val="44"/>
        </w:rPr>
        <w:t>投信息</w:t>
      </w:r>
      <w:proofErr w:type="gramEnd"/>
      <w:r>
        <w:rPr>
          <w:rFonts w:ascii="方正小标宋简体" w:eastAsia="方正小标宋简体" w:hAnsi="华文中宋" w:hint="eastAsia"/>
          <w:b/>
          <w:sz w:val="44"/>
          <w:szCs w:val="44"/>
        </w:rPr>
        <w:t>产业有限责任公司</w:t>
      </w:r>
    </w:p>
    <w:p w:rsidR="00BC7BBA" w:rsidRDefault="00F038D0">
      <w:pPr>
        <w:jc w:val="center"/>
        <w:rPr>
          <w:rFonts w:ascii="方正小标宋简体" w:eastAsia="方正小标宋简体" w:hAnsi="华文中宋"/>
          <w:b/>
          <w:sz w:val="44"/>
          <w:szCs w:val="44"/>
        </w:rPr>
      </w:pPr>
      <w:r>
        <w:rPr>
          <w:rFonts w:ascii="方正小标宋简体" w:eastAsia="方正小标宋简体" w:hAnsi="华文中宋" w:hint="eastAsia"/>
          <w:b/>
          <w:sz w:val="44"/>
          <w:szCs w:val="44"/>
        </w:rPr>
        <w:t>招聘公告</w:t>
      </w:r>
    </w:p>
    <w:p w:rsidR="00BC7BBA" w:rsidRDefault="00F038D0">
      <w:pPr>
        <w:spacing w:line="590" w:lineRule="exact"/>
        <w:ind w:firstLineChars="200" w:firstLine="640"/>
        <w:rPr>
          <w:rFonts w:ascii="仿宋_GB2312" w:eastAsia="仿宋_GB2312"/>
          <w:bCs/>
          <w:sz w:val="32"/>
          <w:szCs w:val="32"/>
        </w:rPr>
      </w:pPr>
      <w:r>
        <w:rPr>
          <w:rFonts w:ascii="仿宋_GB2312" w:eastAsia="仿宋_GB2312" w:hint="eastAsia"/>
          <w:bCs/>
          <w:sz w:val="32"/>
          <w:szCs w:val="32"/>
        </w:rPr>
        <w:t>四川省川</w:t>
      </w:r>
      <w:proofErr w:type="gramStart"/>
      <w:r>
        <w:rPr>
          <w:rFonts w:ascii="仿宋_GB2312" w:eastAsia="仿宋_GB2312" w:hint="eastAsia"/>
          <w:bCs/>
          <w:sz w:val="32"/>
          <w:szCs w:val="32"/>
        </w:rPr>
        <w:t>投信息</w:t>
      </w:r>
      <w:proofErr w:type="gramEnd"/>
      <w:r>
        <w:rPr>
          <w:rFonts w:ascii="仿宋_GB2312" w:eastAsia="仿宋_GB2312" w:hint="eastAsia"/>
          <w:bCs/>
          <w:sz w:val="32"/>
          <w:szCs w:val="32"/>
        </w:rPr>
        <w:t>产业有限责任公司（以下简称“公司”）是四川省投资集团有限责任公司的全资子公司，注册资本金20亿元。</w:t>
      </w:r>
    </w:p>
    <w:p w:rsidR="00BC7BBA" w:rsidRDefault="00F038D0">
      <w:pPr>
        <w:spacing w:line="590" w:lineRule="exact"/>
        <w:ind w:firstLineChars="200" w:firstLine="640"/>
        <w:rPr>
          <w:rFonts w:ascii="仿宋_GB2312" w:eastAsia="仿宋_GB2312"/>
          <w:bCs/>
          <w:sz w:val="32"/>
          <w:szCs w:val="32"/>
        </w:rPr>
      </w:pPr>
      <w:r>
        <w:rPr>
          <w:rFonts w:ascii="仿宋_GB2312" w:eastAsia="仿宋_GB2312" w:hint="eastAsia"/>
          <w:bCs/>
          <w:sz w:val="32"/>
          <w:szCs w:val="32"/>
        </w:rPr>
        <w:t>公司作为四川省国</w:t>
      </w:r>
      <w:proofErr w:type="gramStart"/>
      <w:r>
        <w:rPr>
          <w:rFonts w:ascii="仿宋_GB2312" w:eastAsia="仿宋_GB2312" w:hint="eastAsia"/>
          <w:bCs/>
          <w:sz w:val="32"/>
          <w:szCs w:val="32"/>
        </w:rPr>
        <w:t>资系统</w:t>
      </w:r>
      <w:proofErr w:type="gramEnd"/>
      <w:r>
        <w:rPr>
          <w:rFonts w:ascii="仿宋_GB2312" w:eastAsia="仿宋_GB2312" w:hint="eastAsia"/>
          <w:bCs/>
          <w:sz w:val="32"/>
          <w:szCs w:val="32"/>
        </w:rPr>
        <w:t>首家大型信息产业投资机构，是四川省信息产业投融资平台，投资范围覆盖云计算、大数据、人工智能、智慧城市、软件制造等产业。公司以开放合作为主要方式，以推进基础性、影响大的信息产业重大项目为主线，积极涉足新一代信息基础设施产业、智能制造业、软件产业、信息服务业、数据服务业、产业基金等领域，聚合引导社会资本，支撑引领四川省信息产业发展。力争在2022年前，将公司打造成为面向四川省和西部地区相关领域信息化服务的基础性、公共性、综合性应用中心和西部一流的信息产业投资集团。</w:t>
      </w:r>
    </w:p>
    <w:p w:rsidR="00BC7BBA" w:rsidRDefault="00F038D0">
      <w:pPr>
        <w:spacing w:line="590" w:lineRule="exact"/>
        <w:ind w:firstLineChars="200" w:firstLine="640"/>
        <w:rPr>
          <w:rFonts w:ascii="仿宋_GB2312" w:eastAsia="仿宋_GB2312"/>
          <w:bCs/>
          <w:sz w:val="32"/>
          <w:szCs w:val="32"/>
        </w:rPr>
      </w:pPr>
      <w:r>
        <w:rPr>
          <w:rFonts w:ascii="仿宋_GB2312" w:eastAsia="仿宋_GB2312"/>
          <w:bCs/>
          <w:sz w:val="32"/>
          <w:szCs w:val="32"/>
        </w:rPr>
        <w:t>为满足公司运营需要，现面向社会诚聘英才。</w:t>
      </w:r>
    </w:p>
    <w:p w:rsidR="00BC7BBA" w:rsidRDefault="00F038D0">
      <w:pPr>
        <w:widowControl/>
        <w:spacing w:line="560" w:lineRule="exact"/>
        <w:ind w:firstLineChars="200" w:firstLine="643"/>
        <w:rPr>
          <w:rFonts w:ascii="仿宋_GB2312" w:eastAsia="仿宋_GB2312" w:hAnsi="宋体" w:cs="宋体"/>
          <w:b/>
          <w:kern w:val="0"/>
          <w:sz w:val="32"/>
          <w:szCs w:val="32"/>
        </w:rPr>
      </w:pPr>
      <w:r>
        <w:rPr>
          <w:rFonts w:ascii="仿宋_GB2312" w:eastAsia="仿宋_GB2312" w:hAnsi="宋体" w:cs="宋体" w:hint="eastAsia"/>
          <w:b/>
          <w:kern w:val="0"/>
          <w:sz w:val="32"/>
          <w:szCs w:val="32"/>
        </w:rPr>
        <w:t>一、招聘岗位及人数</w:t>
      </w:r>
    </w:p>
    <w:p w:rsidR="00BC7BBA" w:rsidRDefault="00BB005E">
      <w:pPr>
        <w:widowControl/>
        <w:spacing w:line="560" w:lineRule="exact"/>
        <w:ind w:firstLineChars="200" w:firstLine="640"/>
        <w:rPr>
          <w:rFonts w:ascii="仿宋_GB2312" w:eastAsia="仿宋_GB2312"/>
          <w:bCs/>
          <w:sz w:val="32"/>
          <w:szCs w:val="32"/>
        </w:rPr>
      </w:pPr>
      <w:r>
        <w:rPr>
          <w:rFonts w:ascii="仿宋_GB2312" w:eastAsia="仿宋_GB2312"/>
          <w:bCs/>
          <w:sz w:val="32"/>
          <w:szCs w:val="32"/>
        </w:rPr>
        <w:t>运营</w:t>
      </w:r>
      <w:r w:rsidR="001B1DCF">
        <w:rPr>
          <w:rFonts w:ascii="仿宋_GB2312" w:eastAsia="仿宋_GB2312"/>
          <w:bCs/>
          <w:sz w:val="32"/>
          <w:szCs w:val="32"/>
        </w:rPr>
        <w:t>管理</w:t>
      </w:r>
      <w:r>
        <w:rPr>
          <w:rFonts w:ascii="仿宋_GB2312" w:eastAsia="仿宋_GB2312"/>
          <w:bCs/>
          <w:sz w:val="32"/>
          <w:szCs w:val="32"/>
        </w:rPr>
        <w:t>中心</w:t>
      </w:r>
      <w:r w:rsidR="00F038D0">
        <w:rPr>
          <w:rFonts w:ascii="仿宋_GB2312" w:eastAsia="仿宋_GB2312" w:hint="eastAsia"/>
          <w:bCs/>
          <w:sz w:val="32"/>
          <w:szCs w:val="32"/>
        </w:rPr>
        <w:t xml:space="preserve">  </w:t>
      </w:r>
      <w:r>
        <w:rPr>
          <w:rFonts w:ascii="仿宋_GB2312" w:eastAsia="仿宋_GB2312" w:hint="eastAsia"/>
          <w:bCs/>
          <w:sz w:val="32"/>
          <w:szCs w:val="32"/>
        </w:rPr>
        <w:t>副总经理</w:t>
      </w:r>
      <w:r w:rsidR="00804EEF">
        <w:rPr>
          <w:rFonts w:ascii="仿宋_GB2312" w:eastAsia="仿宋_GB2312" w:hint="eastAsia"/>
          <w:bCs/>
          <w:sz w:val="32"/>
          <w:szCs w:val="32"/>
        </w:rPr>
        <w:t>（市场与品牌）</w:t>
      </w:r>
      <w:r w:rsidR="00F038D0">
        <w:rPr>
          <w:rFonts w:ascii="仿宋_GB2312" w:eastAsia="仿宋_GB2312" w:hint="eastAsia"/>
          <w:bCs/>
          <w:sz w:val="32"/>
          <w:szCs w:val="32"/>
        </w:rPr>
        <w:t>1名</w:t>
      </w:r>
    </w:p>
    <w:p w:rsidR="001B1DCF" w:rsidRDefault="001B1DCF">
      <w:pPr>
        <w:widowControl/>
        <w:spacing w:line="560" w:lineRule="exact"/>
        <w:ind w:firstLineChars="200" w:firstLine="640"/>
        <w:rPr>
          <w:rFonts w:ascii="仿宋_GB2312" w:eastAsia="仿宋_GB2312"/>
          <w:bCs/>
          <w:sz w:val="32"/>
          <w:szCs w:val="32"/>
        </w:rPr>
      </w:pPr>
      <w:r>
        <w:rPr>
          <w:rFonts w:ascii="仿宋_GB2312" w:eastAsia="仿宋_GB2312" w:hint="eastAsia"/>
          <w:bCs/>
          <w:sz w:val="32"/>
          <w:szCs w:val="32"/>
        </w:rPr>
        <w:t>财务管理中心  会计1名</w:t>
      </w:r>
    </w:p>
    <w:p w:rsidR="001B1DCF" w:rsidRPr="001B1DCF" w:rsidRDefault="001B1DCF" w:rsidP="001B1DCF">
      <w:pPr>
        <w:spacing w:line="590" w:lineRule="exact"/>
        <w:ind w:firstLineChars="200" w:firstLine="640"/>
        <w:rPr>
          <w:rFonts w:ascii="仿宋_GB2312" w:eastAsia="仿宋_GB2312"/>
          <w:bCs/>
          <w:sz w:val="32"/>
          <w:szCs w:val="32"/>
        </w:rPr>
      </w:pPr>
      <w:r>
        <w:rPr>
          <w:rFonts w:ascii="仿宋_GB2312" w:eastAsia="仿宋_GB2312" w:hint="eastAsia"/>
          <w:bCs/>
          <w:sz w:val="32"/>
          <w:szCs w:val="32"/>
        </w:rPr>
        <w:t xml:space="preserve">办公室  </w:t>
      </w:r>
      <w:r w:rsidR="00B27789">
        <w:rPr>
          <w:rFonts w:ascii="仿宋_GB2312" w:eastAsia="仿宋_GB2312" w:hint="eastAsia"/>
          <w:bCs/>
          <w:sz w:val="32"/>
          <w:szCs w:val="32"/>
        </w:rPr>
        <w:t>企业文化</w:t>
      </w:r>
      <w:r>
        <w:rPr>
          <w:rFonts w:ascii="仿宋_GB2312" w:eastAsia="仿宋_GB2312" w:hint="eastAsia"/>
          <w:bCs/>
          <w:sz w:val="32"/>
          <w:szCs w:val="32"/>
        </w:rPr>
        <w:t>岗1名</w:t>
      </w:r>
    </w:p>
    <w:p w:rsidR="00BC7BBA" w:rsidRDefault="00F038D0">
      <w:pPr>
        <w:widowControl/>
        <w:spacing w:line="560" w:lineRule="exact"/>
        <w:ind w:firstLineChars="200" w:firstLine="643"/>
        <w:rPr>
          <w:rFonts w:ascii="仿宋_GB2312" w:eastAsia="仿宋_GB2312" w:hAnsi="宋体" w:cs="宋体"/>
          <w:b/>
          <w:kern w:val="0"/>
          <w:sz w:val="32"/>
          <w:szCs w:val="32"/>
        </w:rPr>
      </w:pPr>
      <w:r>
        <w:rPr>
          <w:rFonts w:ascii="仿宋_GB2312" w:eastAsia="仿宋_GB2312" w:hAnsi="宋体" w:cs="宋体" w:hint="eastAsia"/>
          <w:b/>
          <w:kern w:val="0"/>
          <w:sz w:val="32"/>
          <w:szCs w:val="32"/>
        </w:rPr>
        <w:t>二、基本条件：</w:t>
      </w:r>
    </w:p>
    <w:p w:rsidR="00BC7BBA" w:rsidRDefault="00F038D0">
      <w:pPr>
        <w:spacing w:line="590" w:lineRule="exact"/>
        <w:ind w:firstLineChars="200" w:firstLine="640"/>
        <w:rPr>
          <w:rFonts w:ascii="仿宋" w:eastAsia="仿宋" w:hAnsi="仿宋"/>
          <w:sz w:val="32"/>
          <w:szCs w:val="32"/>
        </w:rPr>
      </w:pPr>
      <w:r>
        <w:rPr>
          <w:rFonts w:ascii="仿宋" w:eastAsia="仿宋" w:hAnsi="仿宋" w:hint="eastAsia"/>
          <w:sz w:val="32"/>
          <w:szCs w:val="32"/>
        </w:rPr>
        <w:t>（一）</w:t>
      </w:r>
      <w:r>
        <w:rPr>
          <w:rFonts w:ascii="仿宋_GB2312" w:eastAsia="仿宋_GB2312" w:hAnsi="仿宋" w:hint="eastAsia"/>
          <w:sz w:val="32"/>
          <w:szCs w:val="32"/>
        </w:rPr>
        <w:t>遵纪守法，品行端正，诚信廉洁，</w:t>
      </w:r>
      <w:r>
        <w:rPr>
          <w:rFonts w:ascii="仿宋" w:eastAsia="仿宋" w:hAnsi="仿宋" w:hint="eastAsia"/>
          <w:sz w:val="32"/>
          <w:szCs w:val="32"/>
        </w:rPr>
        <w:t>具有较强的事</w:t>
      </w:r>
      <w:r>
        <w:rPr>
          <w:rFonts w:ascii="仿宋" w:eastAsia="仿宋" w:hAnsi="仿宋" w:hint="eastAsia"/>
          <w:sz w:val="32"/>
          <w:szCs w:val="32"/>
        </w:rPr>
        <w:lastRenderedPageBreak/>
        <w:t>业心、进取心、责任感，有良好的道德品质和敬业精神。</w:t>
      </w:r>
      <w:r>
        <w:rPr>
          <w:rFonts w:ascii="仿宋_GB2312" w:eastAsia="仿宋_GB2312" w:hAnsi="仿宋" w:hint="eastAsia"/>
          <w:sz w:val="32"/>
          <w:szCs w:val="32"/>
        </w:rPr>
        <w:t>无不良违规违纪及其他不良记录。</w:t>
      </w:r>
    </w:p>
    <w:p w:rsidR="00BC7BBA" w:rsidRDefault="00F038D0">
      <w:pPr>
        <w:spacing w:line="590" w:lineRule="exact"/>
        <w:ind w:firstLineChars="200" w:firstLine="640"/>
        <w:rPr>
          <w:rFonts w:ascii="仿宋_GB2312" w:eastAsia="仿宋_GB2312" w:hAnsi="仿宋"/>
          <w:sz w:val="32"/>
          <w:szCs w:val="32"/>
        </w:rPr>
      </w:pPr>
      <w:r>
        <w:rPr>
          <w:rFonts w:ascii="仿宋" w:eastAsia="仿宋" w:hAnsi="仿宋" w:hint="eastAsia"/>
          <w:sz w:val="32"/>
          <w:szCs w:val="32"/>
        </w:rPr>
        <w:t>（二）</w:t>
      </w:r>
      <w:r>
        <w:rPr>
          <w:rFonts w:ascii="仿宋_GB2312" w:eastAsia="仿宋_GB2312" w:hAnsi="仿宋" w:hint="eastAsia"/>
          <w:sz w:val="32"/>
          <w:szCs w:val="32"/>
        </w:rPr>
        <w:t>具有良好的心理素质和身体条件，精力充沛，能承受较大工作压力。</w:t>
      </w:r>
    </w:p>
    <w:p w:rsidR="00BC7BBA" w:rsidRDefault="00F038D0">
      <w:pPr>
        <w:spacing w:line="590" w:lineRule="exact"/>
        <w:ind w:firstLineChars="200" w:firstLine="640"/>
        <w:rPr>
          <w:rFonts w:ascii="仿宋_GB2312" w:eastAsia="仿宋_GB2312" w:hAnsi="仿宋"/>
          <w:sz w:val="32"/>
          <w:szCs w:val="32"/>
        </w:rPr>
      </w:pPr>
      <w:r w:rsidRPr="45015935">
        <w:rPr>
          <w:rFonts w:ascii="仿宋_GB2312" w:eastAsia="仿宋_GB2312" w:hAnsi="仿宋" w:hint="eastAsia"/>
          <w:sz w:val="32"/>
          <w:szCs w:val="32"/>
        </w:rPr>
        <w:t>（三）</w:t>
      </w:r>
      <w:r w:rsidRPr="2B5ADDE5">
        <w:rPr>
          <w:rFonts w:ascii="仿宋_GB2312" w:eastAsia="仿宋_GB2312" w:hAnsi="仿宋" w:hint="eastAsia"/>
          <w:sz w:val="32"/>
          <w:szCs w:val="32"/>
        </w:rPr>
        <w:t>全</w:t>
      </w:r>
      <w:r w:rsidRPr="E6BCD6C5">
        <w:rPr>
          <w:rFonts w:ascii="仿宋_GB2312" w:eastAsia="仿宋_GB2312" w:hAnsi="仿宋" w:hint="eastAsia"/>
          <w:sz w:val="32"/>
          <w:szCs w:val="32"/>
        </w:rPr>
        <w:t>日</w:t>
      </w:r>
      <w:r w:rsidRPr="2E139ABB">
        <w:rPr>
          <w:rFonts w:ascii="仿宋_GB2312" w:eastAsia="仿宋_GB2312" w:hAnsi="仿宋" w:hint="eastAsia"/>
          <w:sz w:val="32"/>
          <w:szCs w:val="32"/>
        </w:rPr>
        <w:t>制</w:t>
      </w:r>
      <w:r w:rsidRPr="574440E3">
        <w:rPr>
          <w:rFonts w:ascii="仿宋_GB2312" w:eastAsia="仿宋_GB2312" w:hAnsi="仿宋" w:hint="eastAsia"/>
          <w:sz w:val="32"/>
          <w:szCs w:val="32"/>
        </w:rPr>
        <w:t>本科</w:t>
      </w:r>
      <w:r w:rsidRPr="3ACA4457">
        <w:rPr>
          <w:rFonts w:ascii="仿宋_GB2312" w:eastAsia="仿宋_GB2312" w:hAnsi="仿宋" w:hint="eastAsia"/>
          <w:sz w:val="32"/>
          <w:szCs w:val="32"/>
        </w:rPr>
        <w:t>以上</w:t>
      </w:r>
      <w:r w:rsidRPr="9C419C8D">
        <w:rPr>
          <w:rFonts w:ascii="仿宋_GB2312" w:eastAsia="仿宋_GB2312" w:hAnsi="仿宋" w:hint="eastAsia"/>
          <w:sz w:val="32"/>
          <w:szCs w:val="32"/>
        </w:rPr>
        <w:t>学</w:t>
      </w:r>
      <w:r w:rsidRPr="FEDA4F2A">
        <w:rPr>
          <w:rFonts w:ascii="仿宋_GB2312" w:eastAsia="仿宋_GB2312" w:hAnsi="仿宋" w:hint="eastAsia"/>
          <w:sz w:val="32"/>
          <w:szCs w:val="32"/>
        </w:rPr>
        <w:t>历</w:t>
      </w:r>
      <w:r w:rsidRPr="7CAD8E77">
        <w:rPr>
          <w:rFonts w:ascii="仿宋_GB2312" w:eastAsia="仿宋_GB2312" w:hAnsi="仿宋" w:hint="eastAsia"/>
          <w:sz w:val="32"/>
          <w:szCs w:val="32"/>
        </w:rPr>
        <w:t>，</w:t>
      </w:r>
      <w:r w:rsidRPr="8C73CFE3">
        <w:rPr>
          <w:rFonts w:ascii="仿宋_GB2312" w:eastAsia="仿宋_GB2312" w:hAnsi="仿宋" w:hint="eastAsia"/>
          <w:sz w:val="32"/>
          <w:szCs w:val="32"/>
        </w:rPr>
        <w:t>具</w:t>
      </w:r>
      <w:r w:rsidRPr="AE10F82F">
        <w:rPr>
          <w:rFonts w:ascii="仿宋_GB2312" w:eastAsia="仿宋_GB2312" w:hAnsi="仿宋" w:hint="eastAsia"/>
          <w:sz w:val="32"/>
          <w:szCs w:val="32"/>
        </w:rPr>
        <w:t>有</w:t>
      </w:r>
      <w:r w:rsidRPr="B8285738">
        <w:rPr>
          <w:rFonts w:ascii="仿宋_GB2312" w:eastAsia="仿宋_GB2312" w:hAnsi="仿宋" w:hint="eastAsia"/>
          <w:sz w:val="32"/>
          <w:szCs w:val="32"/>
        </w:rPr>
        <w:t>企业</w:t>
      </w:r>
      <w:r w:rsidRPr="ED60C381">
        <w:rPr>
          <w:rFonts w:ascii="仿宋_GB2312" w:eastAsia="仿宋_GB2312" w:hAnsi="仿宋" w:hint="eastAsia"/>
          <w:sz w:val="32"/>
          <w:szCs w:val="32"/>
        </w:rPr>
        <w:t>高</w:t>
      </w:r>
      <w:r w:rsidRPr="768345E5">
        <w:rPr>
          <w:rFonts w:ascii="仿宋_GB2312" w:eastAsia="仿宋_GB2312" w:hAnsi="仿宋" w:hint="eastAsia"/>
          <w:sz w:val="32"/>
          <w:szCs w:val="32"/>
        </w:rPr>
        <w:t>管工</w:t>
      </w:r>
      <w:r w:rsidRPr="A740801C">
        <w:rPr>
          <w:rFonts w:ascii="仿宋_GB2312" w:eastAsia="仿宋_GB2312" w:hAnsi="仿宋" w:hint="eastAsia"/>
          <w:sz w:val="32"/>
          <w:szCs w:val="32"/>
        </w:rPr>
        <w:t>作</w:t>
      </w:r>
      <w:r w:rsidRPr="E704DCF4">
        <w:rPr>
          <w:rFonts w:ascii="仿宋_GB2312" w:eastAsia="仿宋_GB2312" w:hAnsi="仿宋" w:hint="eastAsia"/>
          <w:sz w:val="32"/>
          <w:szCs w:val="32"/>
        </w:rPr>
        <w:t>经历者</w:t>
      </w:r>
      <w:r w:rsidRPr="311EB775">
        <w:rPr>
          <w:rFonts w:ascii="仿宋_GB2312" w:eastAsia="仿宋_GB2312" w:hAnsi="仿宋" w:hint="eastAsia"/>
          <w:sz w:val="32"/>
          <w:szCs w:val="32"/>
        </w:rPr>
        <w:t>，</w:t>
      </w:r>
      <w:r w:rsidRPr="A1878E3F">
        <w:rPr>
          <w:rFonts w:ascii="仿宋_GB2312" w:eastAsia="仿宋_GB2312" w:hAnsi="仿宋" w:hint="eastAsia"/>
          <w:sz w:val="32"/>
          <w:szCs w:val="32"/>
        </w:rPr>
        <w:t>条件</w:t>
      </w:r>
      <w:r w:rsidRPr="7E681AEB">
        <w:rPr>
          <w:rFonts w:ascii="仿宋_GB2312" w:eastAsia="仿宋_GB2312" w:hAnsi="仿宋" w:hint="eastAsia"/>
          <w:sz w:val="32"/>
          <w:szCs w:val="32"/>
        </w:rPr>
        <w:t>可适</w:t>
      </w:r>
      <w:r w:rsidRPr="A58B5133">
        <w:rPr>
          <w:rFonts w:ascii="仿宋_GB2312" w:eastAsia="仿宋_GB2312" w:hAnsi="仿宋" w:hint="eastAsia"/>
          <w:sz w:val="32"/>
          <w:szCs w:val="32"/>
        </w:rPr>
        <w:t>当放</w:t>
      </w:r>
      <w:r w:rsidRPr="D13CF02B">
        <w:rPr>
          <w:rFonts w:ascii="仿宋_GB2312" w:eastAsia="仿宋_GB2312" w:hAnsi="仿宋" w:hint="eastAsia"/>
          <w:sz w:val="32"/>
          <w:szCs w:val="32"/>
        </w:rPr>
        <w:t>宽。</w:t>
      </w:r>
    </w:p>
    <w:p w:rsidR="00BC7BBA" w:rsidRDefault="00F038D0">
      <w:pPr>
        <w:spacing w:line="560" w:lineRule="exact"/>
        <w:ind w:firstLineChars="200" w:firstLine="640"/>
        <w:rPr>
          <w:rFonts w:ascii="仿宋" w:eastAsia="仿宋" w:hAnsi="仿宋"/>
          <w:sz w:val="32"/>
          <w:szCs w:val="32"/>
        </w:rPr>
      </w:pPr>
      <w:r>
        <w:rPr>
          <w:rFonts w:ascii="仿宋" w:eastAsia="仿宋" w:hAnsi="仿宋" w:hint="eastAsia"/>
          <w:sz w:val="32"/>
          <w:szCs w:val="32"/>
        </w:rPr>
        <w:t>（四）符合相应职位的任职资格条件（详见附件1</w:t>
      </w:r>
      <w:r>
        <w:rPr>
          <w:rFonts w:ascii="仿宋_GB2312" w:eastAsia="仿宋_GB2312" w:hint="eastAsia"/>
          <w:bCs/>
          <w:sz w:val="32"/>
          <w:szCs w:val="32"/>
        </w:rPr>
        <w:t>四川省川投信息产业有限责任公司招聘岗位及任职条件情况表</w:t>
      </w:r>
      <w:r>
        <w:rPr>
          <w:rFonts w:ascii="仿宋" w:eastAsia="仿宋" w:hAnsi="仿宋" w:hint="eastAsia"/>
          <w:sz w:val="32"/>
          <w:szCs w:val="32"/>
        </w:rPr>
        <w:t>）。</w:t>
      </w:r>
    </w:p>
    <w:p w:rsidR="00BC7BBA" w:rsidRDefault="00F038D0">
      <w:pPr>
        <w:widowControl/>
        <w:spacing w:line="560" w:lineRule="exact"/>
        <w:ind w:firstLineChars="200" w:firstLine="643"/>
        <w:rPr>
          <w:rFonts w:ascii="仿宋_GB2312" w:eastAsia="仿宋_GB2312" w:hAnsi="宋体" w:cs="宋体"/>
          <w:kern w:val="0"/>
          <w:sz w:val="32"/>
          <w:szCs w:val="32"/>
        </w:rPr>
      </w:pPr>
      <w:r>
        <w:rPr>
          <w:rFonts w:ascii="仿宋_GB2312" w:eastAsia="仿宋_GB2312" w:hAnsi="宋体" w:cs="宋体" w:hint="eastAsia"/>
          <w:b/>
          <w:kern w:val="0"/>
          <w:sz w:val="32"/>
          <w:szCs w:val="32"/>
        </w:rPr>
        <w:t>三、报名方式：</w:t>
      </w:r>
    </w:p>
    <w:p w:rsidR="00BC7BBA" w:rsidRDefault="00F038D0">
      <w:pPr>
        <w:spacing w:line="590" w:lineRule="exact"/>
        <w:ind w:firstLineChars="200" w:firstLine="640"/>
        <w:rPr>
          <w:rFonts w:ascii="仿宋_GB2312" w:eastAsia="仿宋_GB2312" w:hAnsi="仿宋"/>
          <w:sz w:val="32"/>
          <w:szCs w:val="32"/>
        </w:rPr>
      </w:pPr>
      <w:r>
        <w:rPr>
          <w:rFonts w:ascii="仿宋_GB2312" w:eastAsia="仿宋_GB2312" w:hAnsi="仿宋" w:hint="eastAsia"/>
          <w:sz w:val="32"/>
          <w:szCs w:val="32"/>
        </w:rPr>
        <w:t>按要求详细填写《应聘人员登记表》（请赴川投集团招聘网页</w:t>
      </w:r>
      <w:r>
        <w:rPr>
          <w:rFonts w:ascii="仿宋_GB2312" w:eastAsia="仿宋_GB2312" w:hAnsi="仿宋"/>
          <w:sz w:val="32"/>
          <w:szCs w:val="32"/>
        </w:rPr>
        <w:t>https://www.invest.com.cn/hr/recruitment/或川投</w:t>
      </w:r>
      <w:r>
        <w:rPr>
          <w:rFonts w:ascii="仿宋_GB2312" w:eastAsia="仿宋_GB2312" w:hAnsi="仿宋" w:hint="eastAsia"/>
          <w:sz w:val="32"/>
          <w:szCs w:val="32"/>
        </w:rPr>
        <w:t>信产</w:t>
      </w:r>
      <w:r>
        <w:rPr>
          <w:rFonts w:ascii="仿宋_GB2312" w:eastAsia="仿宋_GB2312" w:hAnsi="仿宋"/>
          <w:sz w:val="32"/>
          <w:szCs w:val="32"/>
        </w:rPr>
        <w:t>公司招聘网页http://ctxc.invest.com.cn/hr/job/</w:t>
      </w:r>
    </w:p>
    <w:p w:rsidR="00BC7BBA" w:rsidRDefault="00F038D0">
      <w:pPr>
        <w:spacing w:line="590" w:lineRule="exact"/>
        <w:rPr>
          <w:rFonts w:ascii="仿宋_GB2312" w:eastAsia="仿宋_GB2312" w:hAnsi="仿宋"/>
          <w:sz w:val="32"/>
          <w:szCs w:val="32"/>
        </w:rPr>
      </w:pPr>
      <w:r>
        <w:rPr>
          <w:rFonts w:ascii="仿宋_GB2312" w:eastAsia="仿宋_GB2312" w:hAnsi="仿宋" w:hint="eastAsia"/>
          <w:sz w:val="32"/>
          <w:szCs w:val="32"/>
        </w:rPr>
        <w:t>下载），并在报名截止日期前将报名表以及相关材料扫描件的电子版发送到招聘专用电子邮箱，文件名命名为“应聘岗位+姓名”。</w:t>
      </w:r>
    </w:p>
    <w:p w:rsidR="00BC7BBA" w:rsidRDefault="00F038D0">
      <w:pPr>
        <w:spacing w:line="590" w:lineRule="exact"/>
        <w:ind w:firstLineChars="200" w:firstLine="640"/>
        <w:rPr>
          <w:rFonts w:ascii="仿宋_GB2312" w:eastAsia="仿宋_GB2312" w:hAnsi="仿宋"/>
          <w:sz w:val="32"/>
          <w:szCs w:val="32"/>
        </w:rPr>
      </w:pPr>
      <w:r>
        <w:rPr>
          <w:rFonts w:ascii="仿宋_GB2312" w:eastAsia="仿宋_GB2312" w:hAnsi="仿宋" w:hint="eastAsia"/>
          <w:sz w:val="32"/>
          <w:szCs w:val="32"/>
        </w:rPr>
        <w:t>相关材料的电子版扫描件包括：</w:t>
      </w:r>
      <w:r>
        <w:rPr>
          <w:rFonts w:ascii="仿宋_GB2312" w:eastAsia="仿宋_GB2312" w:hint="eastAsia"/>
          <w:kern w:val="0"/>
          <w:sz w:val="32"/>
          <w:szCs w:val="32"/>
        </w:rPr>
        <w:t>身份证、学历学位、职业资格或职称等相关资质证书，</w:t>
      </w:r>
      <w:r>
        <w:rPr>
          <w:rFonts w:ascii="仿宋_GB2312" w:eastAsia="仿宋_GB2312" w:hAnsi="仿宋" w:hint="eastAsia"/>
          <w:sz w:val="32"/>
          <w:szCs w:val="32"/>
        </w:rPr>
        <w:t>其他代表个人能力、任职经历的证书和材料。</w:t>
      </w:r>
    </w:p>
    <w:p w:rsidR="00BC7BBA" w:rsidRDefault="00F038D0">
      <w:pPr>
        <w:spacing w:line="590" w:lineRule="exact"/>
        <w:ind w:firstLineChars="200" w:firstLine="640"/>
        <w:rPr>
          <w:rFonts w:ascii="仿宋_GB2312" w:eastAsia="仿宋_GB2312" w:hAnsi="仿宋"/>
          <w:sz w:val="32"/>
          <w:szCs w:val="32"/>
        </w:rPr>
      </w:pPr>
      <w:r>
        <w:rPr>
          <w:rFonts w:ascii="仿宋_GB2312" w:eastAsia="仿宋_GB2312" w:hAnsi="仿宋" w:hint="eastAsia"/>
          <w:sz w:val="32"/>
          <w:szCs w:val="32"/>
        </w:rPr>
        <w:t>报名截止时间：201</w:t>
      </w:r>
      <w:r w:rsidR="001B1DCF">
        <w:rPr>
          <w:rFonts w:ascii="仿宋_GB2312" w:eastAsia="仿宋_GB2312" w:hAnsi="仿宋" w:hint="eastAsia"/>
          <w:sz w:val="32"/>
          <w:szCs w:val="32"/>
        </w:rPr>
        <w:t>9</w:t>
      </w:r>
      <w:r>
        <w:rPr>
          <w:rFonts w:ascii="仿宋_GB2312" w:eastAsia="仿宋_GB2312" w:hAnsi="仿宋" w:hint="eastAsia"/>
          <w:sz w:val="32"/>
          <w:szCs w:val="32"/>
        </w:rPr>
        <w:t>年</w:t>
      </w:r>
      <w:r w:rsidR="00BB005E">
        <w:rPr>
          <w:rFonts w:ascii="仿宋_GB2312" w:eastAsia="仿宋_GB2312" w:hAnsi="仿宋" w:hint="eastAsia"/>
          <w:sz w:val="32"/>
          <w:szCs w:val="32"/>
        </w:rPr>
        <w:t>1</w:t>
      </w:r>
      <w:r>
        <w:rPr>
          <w:rFonts w:ascii="仿宋_GB2312" w:eastAsia="仿宋_GB2312" w:hAnsi="仿宋" w:hint="eastAsia"/>
          <w:sz w:val="32"/>
          <w:szCs w:val="32"/>
        </w:rPr>
        <w:t>月</w:t>
      </w:r>
      <w:r w:rsidR="0057070B">
        <w:rPr>
          <w:rFonts w:ascii="仿宋_GB2312" w:eastAsia="仿宋_GB2312" w:hAnsi="仿宋" w:hint="eastAsia"/>
          <w:sz w:val="32"/>
          <w:szCs w:val="32"/>
        </w:rPr>
        <w:t>20</w:t>
      </w:r>
      <w:bookmarkStart w:id="0" w:name="_GoBack"/>
      <w:bookmarkEnd w:id="0"/>
      <w:r>
        <w:rPr>
          <w:rFonts w:ascii="仿宋_GB2312" w:eastAsia="仿宋_GB2312" w:hAnsi="仿宋" w:hint="eastAsia"/>
          <w:sz w:val="32"/>
          <w:szCs w:val="32"/>
        </w:rPr>
        <w:t>日（双休日可报名）。</w:t>
      </w:r>
    </w:p>
    <w:p w:rsidR="00BC7BBA" w:rsidRDefault="00F038D0">
      <w:pPr>
        <w:widowControl/>
        <w:spacing w:line="560" w:lineRule="exact"/>
        <w:ind w:firstLineChars="200" w:firstLine="643"/>
        <w:rPr>
          <w:rFonts w:ascii="仿宋_GB2312" w:eastAsia="仿宋_GB2312" w:hAnsi="Times New Roman" w:cs="Times New Roman"/>
          <w:sz w:val="32"/>
          <w:szCs w:val="32"/>
        </w:rPr>
      </w:pPr>
      <w:r>
        <w:rPr>
          <w:rFonts w:ascii="仿宋_GB2312" w:eastAsia="仿宋_GB2312" w:hAnsi="宋体" w:cs="宋体" w:hint="eastAsia"/>
          <w:b/>
          <w:kern w:val="0"/>
          <w:sz w:val="32"/>
          <w:szCs w:val="32"/>
        </w:rPr>
        <w:t>四</w:t>
      </w:r>
      <w:r>
        <w:rPr>
          <w:rFonts w:ascii="仿宋_GB2312" w:eastAsia="仿宋_GB2312" w:hAnsi="Times New Roman" w:cs="Times New Roman" w:hint="eastAsia"/>
          <w:b/>
          <w:sz w:val="32"/>
          <w:szCs w:val="32"/>
        </w:rPr>
        <w:t>、薪酬待遇：</w:t>
      </w:r>
    </w:p>
    <w:p w:rsidR="00BC7BBA" w:rsidRDefault="00F038D0">
      <w:pPr>
        <w:widowControl/>
        <w:spacing w:line="56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薪酬面议</w:t>
      </w:r>
    </w:p>
    <w:p w:rsidR="00BC7BBA" w:rsidRDefault="00F038D0">
      <w:pPr>
        <w:widowControl/>
        <w:spacing w:line="560" w:lineRule="exact"/>
        <w:ind w:firstLineChars="200" w:firstLine="643"/>
        <w:rPr>
          <w:rFonts w:ascii="仿宋_GB2312" w:eastAsia="仿宋_GB2312" w:hAnsi="Times New Roman" w:cs="Times New Roman"/>
          <w:b/>
          <w:sz w:val="32"/>
          <w:szCs w:val="32"/>
        </w:rPr>
      </w:pPr>
      <w:r>
        <w:rPr>
          <w:rFonts w:ascii="仿宋_GB2312" w:eastAsia="仿宋_GB2312" w:hAnsi="Times New Roman" w:cs="Times New Roman" w:hint="eastAsia"/>
          <w:b/>
          <w:sz w:val="32"/>
          <w:szCs w:val="32"/>
        </w:rPr>
        <w:t>五、应聘须知：</w:t>
      </w:r>
    </w:p>
    <w:p w:rsidR="00BC7BBA" w:rsidRDefault="00F038D0">
      <w:pPr>
        <w:spacing w:line="590" w:lineRule="exact"/>
        <w:ind w:firstLineChars="200" w:firstLine="640"/>
        <w:rPr>
          <w:rFonts w:ascii="仿宋_GB2312" w:eastAsia="仿宋_GB2312"/>
          <w:bCs/>
          <w:sz w:val="32"/>
          <w:szCs w:val="32"/>
        </w:rPr>
      </w:pPr>
      <w:r>
        <w:rPr>
          <w:rFonts w:ascii="仿宋_GB2312" w:eastAsia="仿宋_GB2312" w:hint="eastAsia"/>
          <w:bCs/>
          <w:sz w:val="32"/>
          <w:szCs w:val="32"/>
        </w:rPr>
        <w:t>（一）应聘人员提供的材料必须真实有效，如有虚假，一经查实即取消面试或录用资格，如已聘用解除劳动合同。</w:t>
      </w:r>
    </w:p>
    <w:p w:rsidR="00BC7BBA" w:rsidRDefault="00F038D0">
      <w:pPr>
        <w:spacing w:line="560" w:lineRule="exact"/>
        <w:ind w:firstLineChars="200" w:firstLine="640"/>
        <w:jc w:val="left"/>
        <w:rPr>
          <w:rFonts w:ascii="仿宋_GB2312" w:eastAsia="仿宋_GB2312" w:hAnsi="仿宋"/>
          <w:sz w:val="32"/>
          <w:szCs w:val="32"/>
        </w:rPr>
      </w:pPr>
      <w:r>
        <w:rPr>
          <w:rFonts w:ascii="仿宋_GB2312" w:eastAsia="仿宋_GB2312" w:hint="eastAsia"/>
          <w:bCs/>
          <w:sz w:val="32"/>
          <w:szCs w:val="32"/>
        </w:rPr>
        <w:lastRenderedPageBreak/>
        <w:t>（二）被录用人员与川投信息产业公司依法签订劳动合同，</w:t>
      </w:r>
      <w:r>
        <w:rPr>
          <w:rFonts w:ascii="仿宋_GB2312" w:eastAsia="仿宋_GB2312" w:hAnsi="仿宋" w:hint="eastAsia"/>
          <w:sz w:val="32"/>
          <w:szCs w:val="32"/>
        </w:rPr>
        <w:t>合同约定试用期，试用不合格不予正式聘用。</w:t>
      </w:r>
    </w:p>
    <w:p w:rsidR="00BC7BBA" w:rsidRDefault="00F038D0">
      <w:pPr>
        <w:spacing w:line="590" w:lineRule="exact"/>
        <w:ind w:firstLineChars="200" w:firstLine="640"/>
        <w:rPr>
          <w:rFonts w:ascii="仿宋_GB2312" w:eastAsia="仿宋_GB2312"/>
          <w:bCs/>
          <w:sz w:val="32"/>
          <w:szCs w:val="32"/>
        </w:rPr>
      </w:pPr>
      <w:r>
        <w:rPr>
          <w:rFonts w:ascii="仿宋_GB2312" w:eastAsia="仿宋_GB2312" w:hint="eastAsia"/>
          <w:bCs/>
          <w:sz w:val="32"/>
          <w:szCs w:val="32"/>
        </w:rPr>
        <w:t>（三）本次招聘报名不接收邮寄资料。</w:t>
      </w:r>
    </w:p>
    <w:p w:rsidR="00BC7BBA" w:rsidRDefault="00F038D0">
      <w:pPr>
        <w:spacing w:line="590" w:lineRule="exact"/>
        <w:ind w:firstLineChars="200" w:firstLine="640"/>
        <w:rPr>
          <w:rFonts w:ascii="仿宋_GB2312" w:eastAsia="仿宋_GB2312"/>
          <w:bCs/>
          <w:sz w:val="32"/>
          <w:szCs w:val="32"/>
        </w:rPr>
      </w:pPr>
      <w:r>
        <w:rPr>
          <w:rFonts w:ascii="仿宋_GB2312" w:eastAsia="仿宋_GB2312" w:hint="eastAsia"/>
          <w:bCs/>
          <w:sz w:val="32"/>
          <w:szCs w:val="32"/>
        </w:rPr>
        <w:t>（四）公司通过电话方式通知资格审查合格人员参加面试，资格审查不合格的恕不另行通知。</w:t>
      </w:r>
    </w:p>
    <w:p w:rsidR="00BC7BBA" w:rsidRDefault="00F038D0">
      <w:pPr>
        <w:widowControl/>
        <w:spacing w:line="560" w:lineRule="exact"/>
        <w:ind w:firstLineChars="200" w:firstLine="643"/>
        <w:rPr>
          <w:rFonts w:ascii="仿宋_GB2312" w:eastAsia="仿宋_GB2312" w:hAnsi="Times New Roman" w:cs="Times New Roman"/>
          <w:b/>
          <w:sz w:val="32"/>
          <w:szCs w:val="32"/>
        </w:rPr>
      </w:pPr>
      <w:r>
        <w:rPr>
          <w:rFonts w:ascii="仿宋_GB2312" w:eastAsia="仿宋_GB2312" w:hAnsi="Times New Roman" w:cs="Times New Roman" w:hint="eastAsia"/>
          <w:b/>
          <w:sz w:val="32"/>
          <w:szCs w:val="32"/>
        </w:rPr>
        <w:t>六、联系方式：</w:t>
      </w:r>
    </w:p>
    <w:p w:rsidR="00BC7BBA" w:rsidRDefault="00F038D0">
      <w:pPr>
        <w:widowControl/>
        <w:spacing w:line="56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联系人：雷女士</w:t>
      </w:r>
    </w:p>
    <w:p w:rsidR="00BC7BBA" w:rsidRDefault="00F038D0">
      <w:pPr>
        <w:widowControl/>
        <w:spacing w:line="560" w:lineRule="exact"/>
        <w:ind w:firstLineChars="200" w:firstLine="640"/>
        <w:rPr>
          <w:rFonts w:ascii="仿宋" w:eastAsia="仿宋" w:hAnsi="仿宋"/>
          <w:sz w:val="32"/>
          <w:szCs w:val="32"/>
        </w:rPr>
      </w:pPr>
      <w:r>
        <w:rPr>
          <w:rFonts w:ascii="仿宋" w:eastAsia="仿宋" w:hAnsi="仿宋" w:hint="eastAsia"/>
          <w:sz w:val="32"/>
          <w:szCs w:val="32"/>
        </w:rPr>
        <w:t>招聘专用电子邮箱：</w:t>
      </w:r>
      <w:hyperlink r:id="rId8" w:history="1">
        <w:r>
          <w:rPr>
            <w:rStyle w:val="a6"/>
            <w:rFonts w:ascii="仿宋" w:eastAsia="仿宋" w:hAnsi="仿宋" w:hint="eastAsia"/>
            <w:sz w:val="32"/>
            <w:szCs w:val="32"/>
          </w:rPr>
          <w:t>ctxcgsHR@163.com</w:t>
        </w:r>
      </w:hyperlink>
    </w:p>
    <w:p w:rsidR="00BC7BBA" w:rsidRDefault="00BC7BBA">
      <w:pPr>
        <w:widowControl/>
        <w:spacing w:line="560" w:lineRule="exact"/>
        <w:ind w:firstLineChars="200" w:firstLine="560"/>
        <w:rPr>
          <w:rFonts w:ascii="仿宋_GB2312" w:eastAsia="仿宋_GB2312" w:hAnsi="Times New Roman" w:cs="Times New Roman"/>
          <w:spacing w:val="-20"/>
          <w:sz w:val="32"/>
          <w:szCs w:val="32"/>
        </w:rPr>
      </w:pPr>
    </w:p>
    <w:p w:rsidR="00BC7BBA" w:rsidRDefault="00F038D0">
      <w:pPr>
        <w:spacing w:line="560" w:lineRule="exact"/>
        <w:ind w:firstLineChars="200" w:firstLine="640"/>
        <w:rPr>
          <w:rFonts w:ascii="仿宋_GB2312" w:eastAsia="仿宋_GB2312"/>
          <w:bCs/>
          <w:sz w:val="32"/>
          <w:szCs w:val="32"/>
        </w:rPr>
      </w:pPr>
      <w:r>
        <w:rPr>
          <w:rFonts w:ascii="仿宋_GB2312" w:eastAsia="仿宋_GB2312" w:hint="eastAsia"/>
          <w:bCs/>
          <w:sz w:val="32"/>
          <w:szCs w:val="32"/>
        </w:rPr>
        <w:t>附件：1.四川省川投信息产业有限责任公司招聘岗位及任职条件情况表</w:t>
      </w:r>
    </w:p>
    <w:p w:rsidR="00BC7BBA" w:rsidRDefault="00F038D0">
      <w:pPr>
        <w:spacing w:line="560" w:lineRule="exact"/>
        <w:ind w:firstLineChars="500" w:firstLine="1600"/>
        <w:rPr>
          <w:rFonts w:ascii="仿宋_GB2312" w:eastAsia="仿宋_GB2312"/>
          <w:bCs/>
          <w:sz w:val="32"/>
          <w:szCs w:val="32"/>
        </w:rPr>
      </w:pPr>
      <w:r>
        <w:rPr>
          <w:rFonts w:ascii="仿宋_GB2312" w:eastAsia="仿宋_GB2312" w:hint="eastAsia"/>
          <w:bCs/>
          <w:sz w:val="32"/>
          <w:szCs w:val="32"/>
        </w:rPr>
        <w:t>2.四川省川投信息产业有限责任公司应聘报名表</w:t>
      </w:r>
    </w:p>
    <w:p w:rsidR="00BC7BBA" w:rsidRDefault="00BC7BBA">
      <w:pPr>
        <w:spacing w:line="560" w:lineRule="exact"/>
        <w:ind w:firstLineChars="500" w:firstLine="1600"/>
        <w:rPr>
          <w:rFonts w:ascii="仿宋_GB2312" w:eastAsia="仿宋_GB2312"/>
          <w:bCs/>
          <w:sz w:val="32"/>
          <w:szCs w:val="32"/>
        </w:rPr>
      </w:pPr>
    </w:p>
    <w:p w:rsidR="00BC7BBA" w:rsidRDefault="00F038D0">
      <w:pPr>
        <w:spacing w:line="560" w:lineRule="exact"/>
        <w:ind w:firstLineChars="1000" w:firstLine="3200"/>
        <w:rPr>
          <w:rFonts w:ascii="仿宋_GB2312" w:eastAsia="仿宋_GB2312"/>
          <w:bCs/>
          <w:sz w:val="32"/>
          <w:szCs w:val="32"/>
        </w:rPr>
      </w:pPr>
      <w:r>
        <w:rPr>
          <w:rFonts w:ascii="仿宋_GB2312" w:eastAsia="仿宋_GB2312" w:hint="eastAsia"/>
          <w:bCs/>
          <w:sz w:val="32"/>
          <w:szCs w:val="32"/>
        </w:rPr>
        <w:t>四川省川投信息产业有限责任公司</w:t>
      </w:r>
    </w:p>
    <w:p w:rsidR="00BC7BBA" w:rsidRDefault="00F038D0">
      <w:pPr>
        <w:spacing w:line="560" w:lineRule="exact"/>
        <w:ind w:firstLineChars="1500" w:firstLine="4500"/>
        <w:rPr>
          <w:rFonts w:ascii="仿宋" w:eastAsia="仿宋" w:hAnsi="仿宋"/>
          <w:sz w:val="30"/>
          <w:szCs w:val="30"/>
        </w:rPr>
      </w:pPr>
      <w:r>
        <w:rPr>
          <w:rFonts w:ascii="仿宋" w:eastAsia="仿宋" w:hAnsi="仿宋" w:hint="eastAsia"/>
          <w:sz w:val="30"/>
          <w:szCs w:val="30"/>
        </w:rPr>
        <w:t>201</w:t>
      </w:r>
      <w:r w:rsidR="005077E8">
        <w:rPr>
          <w:rFonts w:ascii="仿宋" w:eastAsia="仿宋" w:hAnsi="仿宋" w:hint="eastAsia"/>
          <w:sz w:val="30"/>
          <w:szCs w:val="30"/>
        </w:rPr>
        <w:t>9</w:t>
      </w:r>
      <w:r>
        <w:rPr>
          <w:rFonts w:ascii="仿宋" w:eastAsia="仿宋" w:hAnsi="仿宋" w:hint="eastAsia"/>
          <w:sz w:val="30"/>
          <w:szCs w:val="30"/>
        </w:rPr>
        <w:t>年</w:t>
      </w:r>
      <w:r w:rsidR="00DC2D9C">
        <w:rPr>
          <w:rFonts w:ascii="仿宋" w:eastAsia="仿宋" w:hAnsi="仿宋" w:hint="eastAsia"/>
          <w:sz w:val="30"/>
          <w:szCs w:val="30"/>
        </w:rPr>
        <w:t>1</w:t>
      </w:r>
      <w:r>
        <w:rPr>
          <w:rFonts w:ascii="仿宋" w:eastAsia="仿宋" w:hAnsi="仿宋" w:hint="eastAsia"/>
          <w:sz w:val="30"/>
          <w:szCs w:val="30"/>
        </w:rPr>
        <w:t>月</w:t>
      </w:r>
      <w:r w:rsidR="005077E8">
        <w:rPr>
          <w:rFonts w:ascii="仿宋" w:eastAsia="仿宋" w:hAnsi="仿宋" w:hint="eastAsia"/>
          <w:sz w:val="30"/>
          <w:szCs w:val="30"/>
        </w:rPr>
        <w:t>4</w:t>
      </w:r>
      <w:r>
        <w:rPr>
          <w:rFonts w:ascii="仿宋" w:eastAsia="仿宋" w:hAnsi="仿宋" w:hint="eastAsia"/>
          <w:sz w:val="30"/>
          <w:szCs w:val="30"/>
        </w:rPr>
        <w:t>日</w:t>
      </w:r>
    </w:p>
    <w:p w:rsidR="00BC7BBA" w:rsidRDefault="00BC7BBA">
      <w:pPr>
        <w:autoSpaceDE w:val="0"/>
        <w:autoSpaceDN w:val="0"/>
        <w:adjustRightInd w:val="0"/>
        <w:spacing w:line="360" w:lineRule="auto"/>
        <w:ind w:firstLineChars="200" w:firstLine="640"/>
        <w:jc w:val="left"/>
        <w:rPr>
          <w:rFonts w:ascii="仿宋_GB2312" w:eastAsia="仿宋_GB2312" w:hAnsi="宋体" w:cs="仿宋"/>
          <w:color w:val="000000"/>
          <w:kern w:val="0"/>
          <w:sz w:val="32"/>
          <w:szCs w:val="32"/>
        </w:rPr>
      </w:pPr>
    </w:p>
    <w:p w:rsidR="00BC7BBA" w:rsidRDefault="00BC7BBA">
      <w:pPr>
        <w:autoSpaceDE w:val="0"/>
        <w:autoSpaceDN w:val="0"/>
        <w:adjustRightInd w:val="0"/>
        <w:spacing w:line="360" w:lineRule="auto"/>
        <w:ind w:firstLineChars="200" w:firstLine="640"/>
        <w:jc w:val="left"/>
        <w:rPr>
          <w:rFonts w:ascii="仿宋_GB2312" w:eastAsia="仿宋_GB2312" w:hAnsi="宋体" w:cs="仿宋"/>
          <w:color w:val="000000"/>
          <w:kern w:val="0"/>
          <w:sz w:val="32"/>
          <w:szCs w:val="32"/>
        </w:rPr>
      </w:pPr>
    </w:p>
    <w:p w:rsidR="00BC7BBA" w:rsidRDefault="00BC7BBA">
      <w:pPr>
        <w:rPr>
          <w:rFonts w:ascii="仿宋_GB2312" w:eastAsia="仿宋_GB2312" w:hAnsi="宋体" w:cs="Times New Roman"/>
          <w:b/>
          <w:sz w:val="44"/>
          <w:szCs w:val="44"/>
        </w:rPr>
      </w:pPr>
    </w:p>
    <w:p w:rsidR="00BC7BBA" w:rsidRDefault="00F038D0">
      <w:pPr>
        <w:widowControl/>
        <w:jc w:val="left"/>
        <w:rPr>
          <w:rFonts w:ascii="仿宋_GB2312" w:eastAsia="仿宋_GB2312" w:hAnsi="宋体" w:cs="Times New Roman"/>
          <w:b/>
          <w:sz w:val="44"/>
          <w:szCs w:val="44"/>
        </w:rPr>
      </w:pPr>
      <w:r>
        <w:rPr>
          <w:rFonts w:ascii="仿宋_GB2312" w:eastAsia="仿宋_GB2312" w:hAnsi="宋体" w:cs="Times New Roman"/>
          <w:b/>
          <w:sz w:val="44"/>
          <w:szCs w:val="44"/>
        </w:rPr>
        <w:br w:type="page"/>
      </w:r>
    </w:p>
    <w:p w:rsidR="00BC7BBA" w:rsidRDefault="00F038D0">
      <w:pPr>
        <w:spacing w:line="480" w:lineRule="exact"/>
        <w:rPr>
          <w:rFonts w:ascii="黑体" w:eastAsia="黑体" w:hAnsi="黑体"/>
          <w:sz w:val="32"/>
          <w:szCs w:val="32"/>
        </w:rPr>
      </w:pPr>
      <w:r>
        <w:rPr>
          <w:rFonts w:ascii="黑体" w:eastAsia="黑体" w:hAnsi="黑体" w:hint="eastAsia"/>
          <w:sz w:val="32"/>
          <w:szCs w:val="32"/>
        </w:rPr>
        <w:lastRenderedPageBreak/>
        <w:t>附件1</w:t>
      </w:r>
    </w:p>
    <w:p w:rsidR="00BC7BBA" w:rsidRDefault="00F038D0">
      <w:pPr>
        <w:spacing w:line="480" w:lineRule="exact"/>
        <w:jc w:val="center"/>
        <w:rPr>
          <w:rFonts w:ascii="方正小标宋简体" w:eastAsia="方正小标宋简体"/>
          <w:sz w:val="32"/>
          <w:szCs w:val="32"/>
        </w:rPr>
      </w:pPr>
      <w:r>
        <w:rPr>
          <w:rFonts w:ascii="方正小标宋简体" w:eastAsia="方正小标宋简体" w:hint="eastAsia"/>
          <w:sz w:val="32"/>
          <w:szCs w:val="32"/>
        </w:rPr>
        <w:t>四川省川投信息产业有限责任公司</w:t>
      </w:r>
    </w:p>
    <w:p w:rsidR="00BC7BBA" w:rsidRDefault="00F038D0">
      <w:pPr>
        <w:spacing w:line="480" w:lineRule="exact"/>
        <w:jc w:val="center"/>
        <w:rPr>
          <w:rFonts w:ascii="方正小标宋简体" w:eastAsia="方正小标宋简体"/>
          <w:sz w:val="32"/>
          <w:szCs w:val="32"/>
        </w:rPr>
      </w:pPr>
      <w:r>
        <w:rPr>
          <w:rFonts w:ascii="方正小标宋简体" w:eastAsia="方正小标宋简体" w:hint="eastAsia"/>
          <w:sz w:val="32"/>
          <w:szCs w:val="32"/>
        </w:rPr>
        <w:t>招聘岗位及任职条件情况表</w:t>
      </w:r>
    </w:p>
    <w:tbl>
      <w:tblPr>
        <w:tblStyle w:val="a7"/>
        <w:tblW w:w="10525" w:type="dxa"/>
        <w:tblInd w:w="-885" w:type="dxa"/>
        <w:tblLook w:val="04A0" w:firstRow="1" w:lastRow="0" w:firstColumn="1" w:lastColumn="0" w:noHBand="0" w:noVBand="1"/>
      </w:tblPr>
      <w:tblGrid>
        <w:gridCol w:w="1541"/>
        <w:gridCol w:w="4130"/>
        <w:gridCol w:w="4854"/>
      </w:tblGrid>
      <w:tr w:rsidR="00BC7BBA" w:rsidTr="001B1DCF">
        <w:trPr>
          <w:trHeight w:val="600"/>
        </w:trPr>
        <w:tc>
          <w:tcPr>
            <w:tcW w:w="1541" w:type="dxa"/>
          </w:tcPr>
          <w:p w:rsidR="00BC7BBA" w:rsidRDefault="00F038D0" w:rsidP="00F314E0">
            <w:pPr>
              <w:widowControl/>
              <w:spacing w:line="480" w:lineRule="auto"/>
              <w:jc w:val="center"/>
              <w:rPr>
                <w:rFonts w:ascii="宋体" w:eastAsia="宋体" w:hAnsi="宋体" w:cs="宋体"/>
                <w:color w:val="000000"/>
                <w:kern w:val="0"/>
                <w:sz w:val="22"/>
              </w:rPr>
            </w:pPr>
            <w:r>
              <w:rPr>
                <w:rFonts w:ascii="宋体" w:eastAsia="宋体" w:hAnsi="宋体" w:cs="宋体" w:hint="eastAsia"/>
                <w:color w:val="000000"/>
                <w:kern w:val="0"/>
                <w:sz w:val="22"/>
              </w:rPr>
              <w:t>职位</w:t>
            </w:r>
          </w:p>
        </w:tc>
        <w:tc>
          <w:tcPr>
            <w:tcW w:w="4130" w:type="dxa"/>
          </w:tcPr>
          <w:p w:rsidR="00BC7BBA" w:rsidRDefault="00F038D0" w:rsidP="00F314E0">
            <w:pPr>
              <w:widowControl/>
              <w:spacing w:line="480" w:lineRule="auto"/>
              <w:jc w:val="center"/>
              <w:rPr>
                <w:rFonts w:ascii="宋体" w:eastAsia="宋体" w:hAnsi="宋体" w:cs="宋体"/>
                <w:color w:val="000000"/>
                <w:kern w:val="0"/>
                <w:sz w:val="22"/>
              </w:rPr>
            </w:pPr>
            <w:r>
              <w:rPr>
                <w:rFonts w:ascii="宋体" w:eastAsia="宋体" w:hAnsi="宋体" w:cs="宋体" w:hint="eastAsia"/>
                <w:color w:val="000000"/>
                <w:kern w:val="0"/>
                <w:sz w:val="22"/>
              </w:rPr>
              <w:t>岗位职责</w:t>
            </w:r>
          </w:p>
        </w:tc>
        <w:tc>
          <w:tcPr>
            <w:tcW w:w="4854" w:type="dxa"/>
          </w:tcPr>
          <w:p w:rsidR="00BC7BBA" w:rsidRDefault="00F038D0" w:rsidP="00F314E0">
            <w:pPr>
              <w:widowControl/>
              <w:spacing w:line="480" w:lineRule="auto"/>
              <w:jc w:val="center"/>
              <w:rPr>
                <w:rFonts w:ascii="宋体" w:eastAsia="宋体" w:hAnsi="宋体" w:cs="宋体"/>
                <w:color w:val="000000"/>
                <w:kern w:val="0"/>
                <w:sz w:val="22"/>
              </w:rPr>
            </w:pPr>
            <w:r>
              <w:rPr>
                <w:rFonts w:ascii="宋体" w:eastAsia="宋体" w:hAnsi="宋体" w:cs="宋体" w:hint="eastAsia"/>
                <w:color w:val="000000"/>
                <w:kern w:val="0"/>
                <w:sz w:val="22"/>
              </w:rPr>
              <w:t>任职要求</w:t>
            </w:r>
          </w:p>
        </w:tc>
      </w:tr>
      <w:tr w:rsidR="001B1DCF" w:rsidTr="001B1DCF">
        <w:trPr>
          <w:trHeight w:val="4295"/>
        </w:trPr>
        <w:tc>
          <w:tcPr>
            <w:tcW w:w="1541" w:type="dxa"/>
            <w:vAlign w:val="center"/>
          </w:tcPr>
          <w:p w:rsidR="001B1DCF" w:rsidRDefault="001B1DCF" w:rsidP="001B1DCF">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运营</w:t>
            </w:r>
            <w:r w:rsidR="00854302">
              <w:rPr>
                <w:rFonts w:ascii="宋体" w:eastAsia="宋体" w:hAnsi="宋体" w:cs="宋体" w:hint="eastAsia"/>
                <w:color w:val="000000"/>
                <w:kern w:val="0"/>
                <w:sz w:val="22"/>
              </w:rPr>
              <w:t>管理</w:t>
            </w:r>
            <w:r>
              <w:rPr>
                <w:rFonts w:ascii="宋体" w:eastAsia="宋体" w:hAnsi="宋体" w:cs="宋体" w:hint="eastAsia"/>
                <w:color w:val="000000"/>
                <w:kern w:val="0"/>
                <w:sz w:val="22"/>
              </w:rPr>
              <w:t>中心副总经理（市场与品牌）</w:t>
            </w:r>
          </w:p>
        </w:tc>
        <w:tc>
          <w:tcPr>
            <w:tcW w:w="4130" w:type="dxa"/>
          </w:tcPr>
          <w:p w:rsidR="00CD09AA" w:rsidRPr="00CD09AA" w:rsidRDefault="00CD09AA" w:rsidP="00CD09AA">
            <w:pPr>
              <w:widowControl/>
              <w:jc w:val="left"/>
              <w:rPr>
                <w:rFonts w:ascii="宋体" w:eastAsia="宋体" w:hAnsi="宋体" w:cs="宋体"/>
                <w:color w:val="000000"/>
                <w:kern w:val="0"/>
                <w:sz w:val="22"/>
              </w:rPr>
            </w:pPr>
            <w:r w:rsidRPr="00CD09AA">
              <w:rPr>
                <w:rFonts w:ascii="宋体" w:eastAsia="宋体" w:hAnsi="宋体" w:cs="宋体" w:hint="eastAsia"/>
                <w:color w:val="000000"/>
                <w:kern w:val="0"/>
                <w:sz w:val="22"/>
              </w:rPr>
              <w:t>1、根据公司总体经营战略，制定公司市场发展规划和目标，组织制定</w:t>
            </w:r>
            <w:r w:rsidR="0059036A">
              <w:rPr>
                <w:rFonts w:ascii="宋体" w:eastAsia="宋体" w:hAnsi="宋体" w:cs="宋体" w:hint="eastAsia"/>
                <w:color w:val="000000"/>
                <w:kern w:val="0"/>
                <w:sz w:val="22"/>
              </w:rPr>
              <w:t>并实施</w:t>
            </w:r>
            <w:r w:rsidRPr="00CD09AA">
              <w:rPr>
                <w:rFonts w:ascii="宋体" w:eastAsia="宋体" w:hAnsi="宋体" w:cs="宋体" w:hint="eastAsia"/>
                <w:color w:val="000000"/>
                <w:kern w:val="0"/>
                <w:sz w:val="22"/>
              </w:rPr>
              <w:t>市场、营销策略；</w:t>
            </w:r>
          </w:p>
          <w:p w:rsidR="00CD09AA" w:rsidRPr="00CD09AA" w:rsidRDefault="00CD09AA" w:rsidP="00CD09AA">
            <w:pPr>
              <w:widowControl/>
              <w:jc w:val="left"/>
              <w:rPr>
                <w:rFonts w:ascii="宋体" w:eastAsia="宋体" w:hAnsi="宋体" w:cs="宋体"/>
                <w:color w:val="000000"/>
                <w:kern w:val="0"/>
                <w:sz w:val="22"/>
              </w:rPr>
            </w:pPr>
            <w:r w:rsidRPr="00CD09AA">
              <w:rPr>
                <w:rFonts w:ascii="宋体" w:eastAsia="宋体" w:hAnsi="宋体" w:cs="宋体" w:hint="eastAsia"/>
                <w:color w:val="000000"/>
                <w:kern w:val="0"/>
                <w:sz w:val="22"/>
              </w:rPr>
              <w:t>2、负责市场渠道规划、建立、拓展、运营和维护；</w:t>
            </w:r>
          </w:p>
          <w:p w:rsidR="00CD09AA" w:rsidRPr="00CD09AA" w:rsidRDefault="00CD09AA" w:rsidP="00CD09AA">
            <w:pPr>
              <w:widowControl/>
              <w:jc w:val="left"/>
              <w:rPr>
                <w:rFonts w:ascii="宋体" w:eastAsia="宋体" w:hAnsi="宋体" w:cs="宋体"/>
                <w:color w:val="000000"/>
                <w:kern w:val="0"/>
                <w:sz w:val="22"/>
              </w:rPr>
            </w:pPr>
            <w:r w:rsidRPr="00CD09AA">
              <w:rPr>
                <w:rFonts w:ascii="宋体" w:eastAsia="宋体" w:hAnsi="宋体" w:cs="宋体" w:hint="eastAsia"/>
                <w:color w:val="000000"/>
                <w:kern w:val="0"/>
                <w:sz w:val="22"/>
              </w:rPr>
              <w:t>3、统筹并协助下属公司完成品牌策划、宣传推广、品牌运营，提升公司整体品牌的认知度和美誉度；</w:t>
            </w:r>
          </w:p>
          <w:p w:rsidR="00CD09AA" w:rsidRPr="00CD09AA" w:rsidRDefault="00CD09AA" w:rsidP="00CD09AA">
            <w:pPr>
              <w:widowControl/>
              <w:jc w:val="left"/>
              <w:rPr>
                <w:rFonts w:ascii="宋体" w:eastAsia="宋体" w:hAnsi="宋体" w:cs="宋体"/>
                <w:color w:val="000000"/>
                <w:kern w:val="0"/>
                <w:sz w:val="22"/>
              </w:rPr>
            </w:pPr>
            <w:r w:rsidRPr="00CD09AA">
              <w:rPr>
                <w:rFonts w:ascii="宋体" w:eastAsia="宋体" w:hAnsi="宋体" w:cs="宋体" w:hint="eastAsia"/>
                <w:color w:val="000000"/>
                <w:kern w:val="0"/>
                <w:sz w:val="22"/>
              </w:rPr>
              <w:t>4、负责开拓新市场和新领域，提高公司业务市场占有率；</w:t>
            </w:r>
          </w:p>
          <w:p w:rsidR="00CD09AA" w:rsidRPr="00CD09AA" w:rsidRDefault="00CD09AA" w:rsidP="00CD09AA">
            <w:pPr>
              <w:widowControl/>
              <w:jc w:val="left"/>
              <w:rPr>
                <w:rFonts w:ascii="宋体" w:eastAsia="宋体" w:hAnsi="宋体" w:cs="宋体"/>
                <w:color w:val="000000"/>
                <w:kern w:val="0"/>
                <w:sz w:val="22"/>
              </w:rPr>
            </w:pPr>
            <w:r w:rsidRPr="00CD09AA">
              <w:rPr>
                <w:rFonts w:ascii="宋体" w:eastAsia="宋体" w:hAnsi="宋体" w:cs="宋体" w:hint="eastAsia"/>
                <w:color w:val="000000"/>
                <w:kern w:val="0"/>
                <w:sz w:val="22"/>
              </w:rPr>
              <w:t>5、负责建立并维护政府部门、</w:t>
            </w:r>
            <w:r w:rsidR="005077E8">
              <w:rPr>
                <w:rFonts w:ascii="宋体" w:eastAsia="宋体" w:hAnsi="宋体" w:cs="宋体" w:hint="eastAsia"/>
                <w:color w:val="000000"/>
                <w:kern w:val="0"/>
                <w:sz w:val="22"/>
              </w:rPr>
              <w:t>区域、</w:t>
            </w:r>
            <w:r w:rsidRPr="00CD09AA">
              <w:rPr>
                <w:rFonts w:ascii="宋体" w:eastAsia="宋体" w:hAnsi="宋体" w:cs="宋体" w:hint="eastAsia"/>
                <w:color w:val="000000"/>
                <w:kern w:val="0"/>
                <w:sz w:val="22"/>
              </w:rPr>
              <w:t>行业客户关系，深挖政府部门、行业市场机会；</w:t>
            </w:r>
          </w:p>
          <w:p w:rsidR="00CD09AA" w:rsidRDefault="00CD09AA" w:rsidP="00CD09AA">
            <w:pPr>
              <w:widowControl/>
              <w:jc w:val="left"/>
              <w:rPr>
                <w:rFonts w:ascii="宋体" w:eastAsia="宋体" w:hAnsi="宋体" w:cs="宋体"/>
                <w:color w:val="000000"/>
                <w:kern w:val="0"/>
                <w:sz w:val="22"/>
              </w:rPr>
            </w:pPr>
            <w:r w:rsidRPr="00CD09AA">
              <w:rPr>
                <w:rFonts w:ascii="宋体" w:eastAsia="宋体" w:hAnsi="宋体" w:cs="宋体" w:hint="eastAsia"/>
                <w:color w:val="000000"/>
                <w:kern w:val="0"/>
                <w:sz w:val="22"/>
              </w:rPr>
              <w:t>6</w:t>
            </w:r>
            <w:r w:rsidR="0059036A">
              <w:rPr>
                <w:rFonts w:ascii="宋体" w:eastAsia="宋体" w:hAnsi="宋体" w:cs="宋体" w:hint="eastAsia"/>
                <w:color w:val="000000"/>
                <w:kern w:val="0"/>
                <w:sz w:val="22"/>
              </w:rPr>
              <w:t>、负责信息产业战略伙伴的建立与</w:t>
            </w:r>
            <w:r w:rsidRPr="00CD09AA">
              <w:rPr>
                <w:rFonts w:ascii="宋体" w:eastAsia="宋体" w:hAnsi="宋体" w:cs="宋体" w:hint="eastAsia"/>
                <w:color w:val="000000"/>
                <w:kern w:val="0"/>
                <w:sz w:val="22"/>
              </w:rPr>
              <w:t>甄选、发展与合作，实现公司</w:t>
            </w:r>
            <w:proofErr w:type="gramStart"/>
            <w:r w:rsidRPr="00CD09AA">
              <w:rPr>
                <w:rFonts w:ascii="宋体" w:eastAsia="宋体" w:hAnsi="宋体" w:cs="宋体" w:hint="eastAsia"/>
                <w:color w:val="000000"/>
                <w:kern w:val="0"/>
                <w:sz w:val="22"/>
              </w:rPr>
              <w:t>优质产业</w:t>
            </w:r>
            <w:proofErr w:type="gramEnd"/>
            <w:r w:rsidR="0059036A">
              <w:rPr>
                <w:rFonts w:ascii="宋体" w:eastAsia="宋体" w:hAnsi="宋体" w:cs="宋体" w:hint="eastAsia"/>
                <w:color w:val="000000"/>
                <w:kern w:val="0"/>
                <w:sz w:val="22"/>
              </w:rPr>
              <w:t>的</w:t>
            </w:r>
            <w:r w:rsidRPr="00CD09AA">
              <w:rPr>
                <w:rFonts w:ascii="宋体" w:eastAsia="宋体" w:hAnsi="宋体" w:cs="宋体" w:hint="eastAsia"/>
                <w:color w:val="000000"/>
                <w:kern w:val="0"/>
                <w:sz w:val="22"/>
              </w:rPr>
              <w:t>布局；</w:t>
            </w:r>
          </w:p>
          <w:p w:rsidR="00166A6A" w:rsidRPr="00CD09AA" w:rsidRDefault="00166A6A" w:rsidP="00CD09AA">
            <w:pPr>
              <w:widowControl/>
              <w:jc w:val="left"/>
              <w:rPr>
                <w:rFonts w:ascii="宋体" w:eastAsia="宋体" w:hAnsi="宋体" w:cs="宋体"/>
                <w:color w:val="000000"/>
                <w:kern w:val="0"/>
                <w:sz w:val="22"/>
              </w:rPr>
            </w:pPr>
            <w:r>
              <w:rPr>
                <w:rFonts w:ascii="宋体" w:eastAsia="宋体" w:hAnsi="宋体" w:cs="宋体" w:hint="eastAsia"/>
                <w:color w:val="000000"/>
                <w:kern w:val="0"/>
                <w:sz w:val="22"/>
              </w:rPr>
              <w:t>7、负责商务合同全过程的管理与执行；</w:t>
            </w:r>
          </w:p>
          <w:p w:rsidR="00AD6884" w:rsidRPr="00CD09AA" w:rsidRDefault="00166A6A" w:rsidP="00CD09AA">
            <w:pPr>
              <w:widowControl/>
              <w:jc w:val="left"/>
              <w:rPr>
                <w:rFonts w:ascii="宋体" w:eastAsia="宋体" w:hAnsi="宋体" w:cs="宋体"/>
                <w:color w:val="000000"/>
                <w:kern w:val="0"/>
                <w:sz w:val="22"/>
              </w:rPr>
            </w:pPr>
            <w:r>
              <w:rPr>
                <w:rFonts w:ascii="宋体" w:eastAsia="宋体" w:hAnsi="宋体" w:cs="宋体" w:hint="eastAsia"/>
                <w:color w:val="000000"/>
                <w:kern w:val="0"/>
                <w:sz w:val="22"/>
              </w:rPr>
              <w:t>8、</w:t>
            </w:r>
            <w:r w:rsidR="00CD09AA" w:rsidRPr="00CD09AA">
              <w:rPr>
                <w:rFonts w:ascii="宋体" w:eastAsia="宋体" w:hAnsi="宋体" w:cs="宋体" w:hint="eastAsia"/>
                <w:color w:val="000000"/>
                <w:kern w:val="0"/>
                <w:sz w:val="22"/>
              </w:rPr>
              <w:t>完成上级交代的其他职责。</w:t>
            </w:r>
          </w:p>
          <w:p w:rsidR="00AD6884" w:rsidRDefault="00AD6884" w:rsidP="002D3A09">
            <w:pPr>
              <w:widowControl/>
              <w:jc w:val="left"/>
              <w:rPr>
                <w:rFonts w:ascii="宋体" w:eastAsia="宋体" w:hAnsi="宋体" w:cs="宋体"/>
                <w:color w:val="000000"/>
                <w:kern w:val="0"/>
                <w:sz w:val="22"/>
              </w:rPr>
            </w:pPr>
          </w:p>
        </w:tc>
        <w:tc>
          <w:tcPr>
            <w:tcW w:w="4854" w:type="dxa"/>
          </w:tcPr>
          <w:p w:rsidR="00CD09AA" w:rsidRPr="00CD09AA" w:rsidRDefault="00CD09AA" w:rsidP="00CD09AA">
            <w:pPr>
              <w:widowControl/>
              <w:jc w:val="left"/>
              <w:rPr>
                <w:rFonts w:ascii="宋体" w:eastAsia="宋体" w:hAnsi="宋体" w:cs="宋体"/>
                <w:color w:val="000000"/>
                <w:kern w:val="0"/>
                <w:sz w:val="22"/>
              </w:rPr>
            </w:pPr>
            <w:r w:rsidRPr="00CD09AA">
              <w:rPr>
                <w:rFonts w:ascii="宋体" w:eastAsia="宋体" w:hAnsi="宋体" w:cs="宋体" w:hint="eastAsia"/>
                <w:color w:val="000000"/>
                <w:kern w:val="0"/>
                <w:sz w:val="22"/>
              </w:rPr>
              <w:t>1、全日制本科以上学历，年龄在40周岁以下，市场类、管理类、经济类、计算机类相关专业；985或211院校、复合专业背景者优先，具有企业高管工</w:t>
            </w:r>
            <w:proofErr w:type="gramStart"/>
            <w:r w:rsidRPr="00CD09AA">
              <w:rPr>
                <w:rFonts w:ascii="宋体" w:eastAsia="宋体" w:hAnsi="宋体" w:cs="宋体" w:hint="eastAsia"/>
                <w:color w:val="000000"/>
                <w:kern w:val="0"/>
                <w:sz w:val="22"/>
              </w:rPr>
              <w:t>作经历</w:t>
            </w:r>
            <w:proofErr w:type="gramEnd"/>
            <w:r>
              <w:rPr>
                <w:rFonts w:ascii="宋体" w:eastAsia="宋体" w:hAnsi="宋体" w:cs="宋体" w:hint="eastAsia"/>
                <w:color w:val="000000"/>
                <w:kern w:val="0"/>
                <w:sz w:val="22"/>
              </w:rPr>
              <w:t>者</w:t>
            </w:r>
            <w:r w:rsidRPr="00CD09AA">
              <w:rPr>
                <w:rFonts w:ascii="宋体" w:eastAsia="宋体" w:hAnsi="宋体" w:cs="宋体" w:hint="eastAsia"/>
                <w:color w:val="000000"/>
                <w:kern w:val="0"/>
                <w:sz w:val="22"/>
              </w:rPr>
              <w:t>可适当放宽条件；</w:t>
            </w:r>
          </w:p>
          <w:p w:rsidR="00CD09AA" w:rsidRPr="00CD09AA" w:rsidRDefault="00CD09AA" w:rsidP="00CD09AA">
            <w:pPr>
              <w:widowControl/>
              <w:jc w:val="left"/>
              <w:rPr>
                <w:rFonts w:ascii="宋体" w:eastAsia="宋体" w:hAnsi="宋体" w:cs="宋体"/>
                <w:color w:val="000000"/>
                <w:kern w:val="0"/>
                <w:sz w:val="22"/>
              </w:rPr>
            </w:pPr>
            <w:r w:rsidRPr="00CD09AA">
              <w:rPr>
                <w:rFonts w:ascii="宋体" w:eastAsia="宋体" w:hAnsi="宋体" w:cs="宋体" w:hint="eastAsia"/>
                <w:color w:val="000000"/>
                <w:kern w:val="0"/>
                <w:sz w:val="22"/>
              </w:rPr>
              <w:t>2、8年以上市场与品牌相关工作经验，3年以上部门负责人岗位经验，有互联网、大数据、智慧城市等IT行业工作背景的优先；</w:t>
            </w:r>
          </w:p>
          <w:p w:rsidR="00CD09AA" w:rsidRPr="00CD09AA" w:rsidRDefault="00CD09AA" w:rsidP="00CD09AA">
            <w:pPr>
              <w:widowControl/>
              <w:jc w:val="left"/>
              <w:rPr>
                <w:rFonts w:ascii="宋体" w:eastAsia="宋体" w:hAnsi="宋体" w:cs="宋体"/>
                <w:color w:val="000000"/>
                <w:kern w:val="0"/>
                <w:sz w:val="22"/>
              </w:rPr>
            </w:pPr>
            <w:r w:rsidRPr="00CD09AA">
              <w:rPr>
                <w:rFonts w:ascii="宋体" w:eastAsia="宋体" w:hAnsi="宋体" w:cs="宋体" w:hint="eastAsia"/>
                <w:color w:val="000000"/>
                <w:kern w:val="0"/>
                <w:sz w:val="22"/>
              </w:rPr>
              <w:t>3、具备营销策划能力及团队领导能力，有一定市场敏感度及前瞻性，能够深入挖掘客户需求；</w:t>
            </w:r>
          </w:p>
          <w:p w:rsidR="00CD09AA" w:rsidRPr="00CD09AA" w:rsidRDefault="00CD09AA" w:rsidP="00CD09AA">
            <w:pPr>
              <w:widowControl/>
              <w:jc w:val="left"/>
              <w:rPr>
                <w:rFonts w:ascii="宋体" w:eastAsia="宋体" w:hAnsi="宋体" w:cs="宋体"/>
                <w:color w:val="000000"/>
                <w:kern w:val="0"/>
                <w:sz w:val="22"/>
              </w:rPr>
            </w:pPr>
            <w:r w:rsidRPr="00CD09AA">
              <w:rPr>
                <w:rFonts w:ascii="宋体" w:eastAsia="宋体" w:hAnsi="宋体" w:cs="宋体" w:hint="eastAsia"/>
                <w:color w:val="000000"/>
                <w:kern w:val="0"/>
                <w:sz w:val="22"/>
              </w:rPr>
              <w:t>4、熟练掌握品牌运作方式与技巧，熟悉国内外媒体资源，拥有良好人脉关系；</w:t>
            </w:r>
          </w:p>
          <w:p w:rsidR="00B27789" w:rsidRDefault="00CD09AA" w:rsidP="00CD09AA">
            <w:pPr>
              <w:widowControl/>
              <w:jc w:val="left"/>
              <w:rPr>
                <w:rFonts w:ascii="宋体" w:eastAsia="宋体" w:hAnsi="宋体" w:cs="宋体"/>
                <w:color w:val="000000"/>
                <w:kern w:val="0"/>
                <w:sz w:val="22"/>
              </w:rPr>
            </w:pPr>
            <w:r w:rsidRPr="00CD09AA">
              <w:rPr>
                <w:rFonts w:ascii="宋体" w:eastAsia="宋体" w:hAnsi="宋体" w:cs="宋体" w:hint="eastAsia"/>
                <w:color w:val="000000"/>
                <w:kern w:val="0"/>
                <w:sz w:val="22"/>
              </w:rPr>
              <w:t>5、具备优秀的市场开拓能力、人际交往能力、</w:t>
            </w:r>
            <w:r w:rsidR="00B27789">
              <w:rPr>
                <w:rFonts w:ascii="宋体" w:eastAsia="宋体" w:hAnsi="宋体" w:cs="宋体" w:hint="eastAsia"/>
                <w:color w:val="000000"/>
                <w:kern w:val="0"/>
                <w:sz w:val="22"/>
              </w:rPr>
              <w:t>沟通协调能力、计划执行能力、团队管理能力，能承受较大的工作压力；</w:t>
            </w:r>
          </w:p>
          <w:p w:rsidR="00B27789" w:rsidRPr="00CD09AA" w:rsidRDefault="00B27789" w:rsidP="00CD09AA">
            <w:pPr>
              <w:widowControl/>
              <w:jc w:val="left"/>
              <w:rPr>
                <w:rFonts w:ascii="宋体" w:eastAsia="宋体" w:hAnsi="宋体" w:cs="宋体"/>
                <w:color w:val="000000"/>
                <w:kern w:val="0"/>
                <w:sz w:val="22"/>
              </w:rPr>
            </w:pPr>
            <w:r>
              <w:rPr>
                <w:rFonts w:ascii="宋体" w:eastAsia="宋体" w:hAnsi="宋体" w:cs="宋体" w:hint="eastAsia"/>
                <w:color w:val="000000"/>
                <w:kern w:val="0"/>
                <w:sz w:val="22"/>
              </w:rPr>
              <w:t>6、了解公文，具备基础的写作能力。</w:t>
            </w:r>
          </w:p>
        </w:tc>
      </w:tr>
      <w:tr w:rsidR="00BC7BBA" w:rsidTr="001B1DCF">
        <w:trPr>
          <w:trHeight w:val="4863"/>
        </w:trPr>
        <w:tc>
          <w:tcPr>
            <w:tcW w:w="1541" w:type="dxa"/>
            <w:vAlign w:val="center"/>
          </w:tcPr>
          <w:p w:rsidR="00BC7BBA" w:rsidRDefault="00854302" w:rsidP="001B1DCF">
            <w:pPr>
              <w:widowControl/>
              <w:jc w:val="center"/>
              <w:rPr>
                <w:rFonts w:ascii="宋体" w:eastAsia="宋体" w:hAnsi="宋体" w:cs="宋体"/>
                <w:color w:val="000000"/>
                <w:kern w:val="0"/>
                <w:sz w:val="22"/>
              </w:rPr>
            </w:pPr>
            <w:r>
              <w:rPr>
                <w:rFonts w:ascii="宋体" w:eastAsia="宋体" w:hAnsi="宋体" w:cs="宋体"/>
                <w:color w:val="000000"/>
                <w:kern w:val="0"/>
                <w:sz w:val="22"/>
              </w:rPr>
              <w:t>财务管理中心会计</w:t>
            </w:r>
          </w:p>
        </w:tc>
        <w:tc>
          <w:tcPr>
            <w:tcW w:w="4130" w:type="dxa"/>
          </w:tcPr>
          <w:p w:rsidR="00C6440A" w:rsidRPr="00C6440A" w:rsidRDefault="00C6440A" w:rsidP="00C6440A">
            <w:pPr>
              <w:widowControl/>
              <w:jc w:val="left"/>
              <w:rPr>
                <w:rFonts w:ascii="宋体" w:eastAsia="宋体" w:hAnsi="宋体" w:cs="宋体"/>
                <w:color w:val="000000"/>
                <w:kern w:val="0"/>
                <w:sz w:val="22"/>
              </w:rPr>
            </w:pPr>
            <w:r w:rsidRPr="00C6440A">
              <w:rPr>
                <w:rFonts w:ascii="宋体" w:eastAsia="宋体" w:hAnsi="宋体" w:cs="宋体" w:hint="eastAsia"/>
                <w:color w:val="000000"/>
                <w:kern w:val="0"/>
                <w:sz w:val="22"/>
              </w:rPr>
              <w:t>1、根据公司财务制度及工作流程，开展会计核算、税务管理及筹划、审计配合及各项内外报表、经营分析的编制和上报工作；</w:t>
            </w:r>
          </w:p>
          <w:p w:rsidR="00C6440A" w:rsidRPr="00C6440A" w:rsidRDefault="00C6440A" w:rsidP="00C6440A">
            <w:pPr>
              <w:widowControl/>
              <w:jc w:val="left"/>
              <w:rPr>
                <w:rFonts w:ascii="宋体" w:eastAsia="宋体" w:hAnsi="宋体" w:cs="宋体"/>
                <w:color w:val="000000"/>
                <w:kern w:val="0"/>
                <w:sz w:val="22"/>
              </w:rPr>
            </w:pPr>
            <w:r w:rsidRPr="00C6440A">
              <w:rPr>
                <w:rFonts w:ascii="宋体" w:eastAsia="宋体" w:hAnsi="宋体" w:cs="宋体" w:hint="eastAsia"/>
                <w:color w:val="000000"/>
                <w:kern w:val="0"/>
                <w:sz w:val="22"/>
              </w:rPr>
              <w:t>2、指导并协助下属公司建立并完善财务制度及相关流程；</w:t>
            </w:r>
          </w:p>
          <w:p w:rsidR="00C6440A" w:rsidRPr="00C6440A" w:rsidRDefault="00C6440A" w:rsidP="00C6440A">
            <w:pPr>
              <w:widowControl/>
              <w:jc w:val="left"/>
              <w:rPr>
                <w:rFonts w:ascii="宋体" w:eastAsia="宋体" w:hAnsi="宋体" w:cs="宋体"/>
                <w:color w:val="000000"/>
                <w:kern w:val="0"/>
                <w:sz w:val="22"/>
              </w:rPr>
            </w:pPr>
            <w:r w:rsidRPr="00C6440A">
              <w:rPr>
                <w:rFonts w:ascii="宋体" w:eastAsia="宋体" w:hAnsi="宋体" w:cs="宋体" w:hint="eastAsia"/>
                <w:color w:val="000000"/>
                <w:kern w:val="0"/>
                <w:sz w:val="22"/>
              </w:rPr>
              <w:t>3、指导并协助下属公司建立并完善会计核算体系，做到财务核算准确无误；</w:t>
            </w:r>
          </w:p>
          <w:p w:rsidR="00C6440A" w:rsidRPr="00C6440A" w:rsidRDefault="00C6440A" w:rsidP="00C6440A">
            <w:pPr>
              <w:widowControl/>
              <w:jc w:val="left"/>
              <w:rPr>
                <w:rFonts w:ascii="宋体" w:eastAsia="宋体" w:hAnsi="宋体" w:cs="宋体"/>
                <w:color w:val="000000"/>
                <w:kern w:val="0"/>
                <w:sz w:val="22"/>
              </w:rPr>
            </w:pPr>
            <w:r w:rsidRPr="00C6440A">
              <w:rPr>
                <w:rFonts w:ascii="宋体" w:eastAsia="宋体" w:hAnsi="宋体" w:cs="宋体" w:hint="eastAsia"/>
                <w:color w:val="000000"/>
                <w:kern w:val="0"/>
                <w:sz w:val="22"/>
              </w:rPr>
              <w:t>4、指导并协助下属公司编制资金、收入、成本、费用预算，并检查、监督预算执行的情况，及时向公司领导反馈财务资金、成本、费用信息；</w:t>
            </w:r>
          </w:p>
          <w:p w:rsidR="00A21AFC" w:rsidRPr="00C6440A" w:rsidRDefault="00C6440A" w:rsidP="00C6440A">
            <w:pPr>
              <w:widowControl/>
              <w:jc w:val="left"/>
              <w:rPr>
                <w:rFonts w:ascii="宋体" w:eastAsia="宋体" w:hAnsi="宋体" w:cs="宋体"/>
                <w:color w:val="000000"/>
                <w:kern w:val="0"/>
                <w:sz w:val="22"/>
              </w:rPr>
            </w:pPr>
            <w:r w:rsidRPr="00C6440A">
              <w:rPr>
                <w:rFonts w:ascii="宋体" w:eastAsia="宋体" w:hAnsi="宋体" w:cs="宋体" w:hint="eastAsia"/>
                <w:color w:val="000000"/>
                <w:kern w:val="0"/>
                <w:sz w:val="22"/>
              </w:rPr>
              <w:t>5、</w:t>
            </w:r>
            <w:r w:rsidR="00B27789" w:rsidRPr="00CD09AA">
              <w:rPr>
                <w:rFonts w:ascii="宋体" w:eastAsia="宋体" w:hAnsi="宋体" w:cs="宋体" w:hint="eastAsia"/>
                <w:color w:val="000000"/>
                <w:kern w:val="0"/>
                <w:sz w:val="22"/>
              </w:rPr>
              <w:t>完成上级交代的其他职责</w:t>
            </w:r>
            <w:r w:rsidRPr="00C6440A">
              <w:rPr>
                <w:rFonts w:ascii="宋体" w:eastAsia="宋体" w:hAnsi="宋体" w:cs="宋体" w:hint="eastAsia"/>
                <w:color w:val="000000"/>
                <w:kern w:val="0"/>
                <w:sz w:val="22"/>
              </w:rPr>
              <w:t>。</w:t>
            </w:r>
          </w:p>
        </w:tc>
        <w:tc>
          <w:tcPr>
            <w:tcW w:w="4854" w:type="dxa"/>
          </w:tcPr>
          <w:p w:rsidR="00C6440A" w:rsidRPr="00C6440A" w:rsidRDefault="00C6440A" w:rsidP="00C6440A">
            <w:pPr>
              <w:widowControl/>
              <w:jc w:val="left"/>
              <w:rPr>
                <w:rFonts w:ascii="宋体" w:eastAsia="宋体" w:hAnsi="宋体" w:cs="宋体"/>
                <w:color w:val="000000"/>
                <w:kern w:val="0"/>
                <w:sz w:val="22"/>
              </w:rPr>
            </w:pPr>
            <w:r w:rsidRPr="00C6440A">
              <w:rPr>
                <w:rFonts w:ascii="宋体" w:eastAsia="宋体" w:hAnsi="宋体" w:cs="宋体" w:hint="eastAsia"/>
                <w:color w:val="000000"/>
                <w:kern w:val="0"/>
                <w:sz w:val="22"/>
              </w:rPr>
              <w:t>1、全日制本科以上学历，年龄在35周岁以下，会计、税务、财务管理、经济类等相关专业，985或211院校、财经类院校优先；</w:t>
            </w:r>
          </w:p>
          <w:p w:rsidR="00C6440A" w:rsidRPr="00C6440A" w:rsidRDefault="00C6440A" w:rsidP="00C6440A">
            <w:pPr>
              <w:widowControl/>
              <w:jc w:val="left"/>
              <w:rPr>
                <w:rFonts w:ascii="宋体" w:eastAsia="宋体" w:hAnsi="宋体" w:cs="宋体"/>
                <w:color w:val="000000"/>
                <w:kern w:val="0"/>
                <w:sz w:val="22"/>
              </w:rPr>
            </w:pPr>
            <w:r w:rsidRPr="00C6440A">
              <w:rPr>
                <w:rFonts w:ascii="宋体" w:eastAsia="宋体" w:hAnsi="宋体" w:cs="宋体" w:hint="eastAsia"/>
                <w:color w:val="000000"/>
                <w:kern w:val="0"/>
                <w:sz w:val="22"/>
              </w:rPr>
              <w:t>2、</w:t>
            </w:r>
            <w:r>
              <w:rPr>
                <w:rFonts w:ascii="宋体" w:eastAsia="宋体" w:hAnsi="宋体" w:cs="宋体" w:hint="eastAsia"/>
                <w:color w:val="000000"/>
                <w:kern w:val="0"/>
                <w:sz w:val="22"/>
              </w:rPr>
              <w:t>2</w:t>
            </w:r>
            <w:r w:rsidRPr="00C6440A">
              <w:rPr>
                <w:rFonts w:ascii="宋体" w:eastAsia="宋体" w:hAnsi="宋体" w:cs="宋体" w:hint="eastAsia"/>
                <w:color w:val="000000"/>
                <w:kern w:val="0"/>
                <w:sz w:val="22"/>
              </w:rPr>
              <w:t>年以上大中型企业、上市公司财务会计工作经验或会计师事务所工作经验</w:t>
            </w:r>
            <w:r>
              <w:rPr>
                <w:rFonts w:ascii="宋体" w:eastAsia="宋体" w:hAnsi="宋体" w:cs="宋体" w:hint="eastAsia"/>
                <w:color w:val="000000"/>
                <w:kern w:val="0"/>
                <w:sz w:val="22"/>
              </w:rPr>
              <w:t>，具有中级以上会计职称或注册会计师证书的优先</w:t>
            </w:r>
            <w:r w:rsidRPr="00C6440A">
              <w:rPr>
                <w:rFonts w:ascii="宋体" w:eastAsia="宋体" w:hAnsi="宋体" w:cs="宋体" w:hint="eastAsia"/>
                <w:color w:val="000000"/>
                <w:kern w:val="0"/>
                <w:sz w:val="22"/>
              </w:rPr>
              <w:t>；</w:t>
            </w:r>
          </w:p>
          <w:p w:rsidR="00C6440A" w:rsidRPr="00C6440A" w:rsidRDefault="00C6440A" w:rsidP="00C6440A">
            <w:pPr>
              <w:widowControl/>
              <w:jc w:val="left"/>
              <w:rPr>
                <w:rFonts w:ascii="宋体" w:eastAsia="宋体" w:hAnsi="宋体" w:cs="宋体"/>
                <w:color w:val="000000"/>
                <w:kern w:val="0"/>
                <w:sz w:val="22"/>
              </w:rPr>
            </w:pPr>
            <w:r>
              <w:rPr>
                <w:rFonts w:ascii="宋体" w:eastAsia="宋体" w:hAnsi="宋体" w:cs="宋体" w:hint="eastAsia"/>
                <w:color w:val="000000"/>
                <w:kern w:val="0"/>
                <w:sz w:val="22"/>
              </w:rPr>
              <w:t>3</w:t>
            </w:r>
            <w:r w:rsidRPr="00C6440A">
              <w:rPr>
                <w:rFonts w:ascii="宋体" w:eastAsia="宋体" w:hAnsi="宋体" w:cs="宋体" w:hint="eastAsia"/>
                <w:color w:val="000000"/>
                <w:kern w:val="0"/>
                <w:sz w:val="22"/>
              </w:rPr>
              <w:t>、熟悉国家财务政策、会计法规，熟练掌握会计、财务管理、税务、融资相关知识；</w:t>
            </w:r>
          </w:p>
          <w:p w:rsidR="00BC7BBA" w:rsidRDefault="00C6440A" w:rsidP="00C6440A">
            <w:pPr>
              <w:widowControl/>
              <w:jc w:val="left"/>
              <w:rPr>
                <w:rFonts w:ascii="宋体" w:eastAsia="宋体" w:hAnsi="宋体" w:cs="宋体"/>
                <w:color w:val="000000"/>
                <w:kern w:val="0"/>
                <w:sz w:val="22"/>
              </w:rPr>
            </w:pPr>
            <w:r>
              <w:rPr>
                <w:rFonts w:ascii="宋体" w:eastAsia="宋体" w:hAnsi="宋体" w:cs="宋体" w:hint="eastAsia"/>
                <w:color w:val="000000"/>
                <w:kern w:val="0"/>
                <w:sz w:val="22"/>
              </w:rPr>
              <w:t>4</w:t>
            </w:r>
            <w:r w:rsidR="00B27789">
              <w:rPr>
                <w:rFonts w:ascii="宋体" w:eastAsia="宋体" w:hAnsi="宋体" w:cs="宋体" w:hint="eastAsia"/>
                <w:color w:val="000000"/>
                <w:kern w:val="0"/>
                <w:sz w:val="22"/>
              </w:rPr>
              <w:t>、具备良好的职业道德、责任心、沟通能力，能承受较大的工作压力；</w:t>
            </w:r>
          </w:p>
          <w:p w:rsidR="00B27789" w:rsidRPr="00C6440A" w:rsidRDefault="00B27789" w:rsidP="00C6440A">
            <w:pPr>
              <w:widowControl/>
              <w:jc w:val="left"/>
              <w:rPr>
                <w:rFonts w:ascii="宋体" w:eastAsia="宋体" w:hAnsi="宋体" w:cs="宋体"/>
                <w:color w:val="000000"/>
                <w:kern w:val="0"/>
                <w:sz w:val="22"/>
              </w:rPr>
            </w:pPr>
            <w:r>
              <w:rPr>
                <w:rFonts w:ascii="宋体" w:eastAsia="宋体" w:hAnsi="宋体" w:cs="宋体" w:hint="eastAsia"/>
                <w:color w:val="000000"/>
                <w:kern w:val="0"/>
                <w:sz w:val="22"/>
              </w:rPr>
              <w:t>5、了解公文，具备基础的写作能力。</w:t>
            </w:r>
          </w:p>
        </w:tc>
      </w:tr>
      <w:tr w:rsidR="001B1DCF" w:rsidTr="00854302">
        <w:trPr>
          <w:trHeight w:val="2880"/>
        </w:trPr>
        <w:tc>
          <w:tcPr>
            <w:tcW w:w="1541" w:type="dxa"/>
            <w:vAlign w:val="center"/>
          </w:tcPr>
          <w:p w:rsidR="00854302" w:rsidRDefault="00854302" w:rsidP="00854302">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lastRenderedPageBreak/>
              <w:t>办公室</w:t>
            </w:r>
          </w:p>
          <w:p w:rsidR="001B1DCF" w:rsidRDefault="00B27789" w:rsidP="00854302">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企业文化</w:t>
            </w:r>
            <w:r w:rsidR="001B1DCF">
              <w:rPr>
                <w:rFonts w:ascii="宋体" w:eastAsia="宋体" w:hAnsi="宋体" w:cs="宋体" w:hint="eastAsia"/>
                <w:color w:val="000000"/>
                <w:kern w:val="0"/>
                <w:sz w:val="22"/>
              </w:rPr>
              <w:t>岗</w:t>
            </w:r>
          </w:p>
        </w:tc>
        <w:tc>
          <w:tcPr>
            <w:tcW w:w="4130" w:type="dxa"/>
          </w:tcPr>
          <w:p w:rsidR="00CD09AA" w:rsidRPr="00CD09AA" w:rsidRDefault="00CD09AA" w:rsidP="00CD09AA">
            <w:pPr>
              <w:widowControl/>
              <w:jc w:val="left"/>
              <w:rPr>
                <w:rFonts w:ascii="宋体" w:eastAsia="宋体" w:hAnsi="宋体" w:cs="宋体"/>
                <w:color w:val="000000"/>
                <w:kern w:val="0"/>
                <w:sz w:val="22"/>
              </w:rPr>
            </w:pPr>
            <w:r w:rsidRPr="00CD09AA">
              <w:rPr>
                <w:rFonts w:ascii="宋体" w:eastAsia="宋体" w:hAnsi="宋体" w:cs="宋体" w:hint="eastAsia"/>
                <w:color w:val="000000"/>
                <w:kern w:val="0"/>
                <w:sz w:val="22"/>
              </w:rPr>
              <w:t>1、根据公司战略与规划，负责公司对外形象、品牌宣传、公共关系等方面事务；</w:t>
            </w:r>
          </w:p>
          <w:p w:rsidR="00CD09AA" w:rsidRPr="00CD09AA" w:rsidRDefault="00CD09AA" w:rsidP="00CD09AA">
            <w:pPr>
              <w:widowControl/>
              <w:jc w:val="left"/>
              <w:rPr>
                <w:rFonts w:ascii="宋体" w:eastAsia="宋体" w:hAnsi="宋体" w:cs="宋体"/>
                <w:color w:val="000000"/>
                <w:kern w:val="0"/>
                <w:sz w:val="22"/>
              </w:rPr>
            </w:pPr>
            <w:r w:rsidRPr="00CD09AA">
              <w:rPr>
                <w:rFonts w:ascii="宋体" w:eastAsia="宋体" w:hAnsi="宋体" w:cs="宋体" w:hint="eastAsia"/>
                <w:color w:val="000000"/>
                <w:kern w:val="0"/>
                <w:sz w:val="22"/>
              </w:rPr>
              <w:t>2、及时了解与公司、信息产业相关的国家相关新法规和政策，负责争取政府相关部门的政策支持，并处理各方面的关系；</w:t>
            </w:r>
          </w:p>
          <w:p w:rsidR="00CD09AA" w:rsidRPr="00CD09AA" w:rsidRDefault="00CD09AA" w:rsidP="00CD09AA">
            <w:pPr>
              <w:widowControl/>
              <w:jc w:val="left"/>
              <w:rPr>
                <w:rFonts w:ascii="宋体" w:eastAsia="宋体" w:hAnsi="宋体" w:cs="宋体"/>
                <w:color w:val="000000"/>
                <w:kern w:val="0"/>
                <w:sz w:val="22"/>
              </w:rPr>
            </w:pPr>
            <w:r w:rsidRPr="00CD09AA">
              <w:rPr>
                <w:rFonts w:ascii="宋体" w:eastAsia="宋体" w:hAnsi="宋体" w:cs="宋体" w:hint="eastAsia"/>
                <w:color w:val="000000"/>
                <w:kern w:val="0"/>
                <w:sz w:val="22"/>
              </w:rPr>
              <w:t>3、负责公司品牌和公共关系管理工作，包括宣传推</w:t>
            </w:r>
            <w:r w:rsidR="00B27789">
              <w:rPr>
                <w:rFonts w:ascii="宋体" w:eastAsia="宋体" w:hAnsi="宋体" w:cs="宋体" w:hint="eastAsia"/>
                <w:color w:val="000000"/>
                <w:kern w:val="0"/>
                <w:sz w:val="22"/>
              </w:rPr>
              <w:t>广方案制定和执行、舆情监测与处理、媒体活动计划的审定、公司网站及</w:t>
            </w:r>
            <w:proofErr w:type="gramStart"/>
            <w:r w:rsidR="00B27789">
              <w:rPr>
                <w:rFonts w:ascii="宋体" w:eastAsia="宋体" w:hAnsi="宋体" w:cs="宋体" w:hint="eastAsia"/>
                <w:color w:val="000000"/>
                <w:kern w:val="0"/>
                <w:sz w:val="22"/>
              </w:rPr>
              <w:t>微信公众号</w:t>
            </w:r>
            <w:proofErr w:type="gramEnd"/>
            <w:r w:rsidRPr="00CD09AA">
              <w:rPr>
                <w:rFonts w:ascii="宋体" w:eastAsia="宋体" w:hAnsi="宋体" w:cs="宋体" w:hint="eastAsia"/>
                <w:color w:val="000000"/>
                <w:kern w:val="0"/>
                <w:sz w:val="22"/>
              </w:rPr>
              <w:t>运营管理</w:t>
            </w:r>
            <w:r w:rsidR="00B27789">
              <w:rPr>
                <w:rFonts w:ascii="宋体" w:eastAsia="宋体" w:hAnsi="宋体" w:cs="宋体" w:hint="eastAsia"/>
                <w:color w:val="000000"/>
                <w:kern w:val="0"/>
                <w:sz w:val="22"/>
              </w:rPr>
              <w:t>、公司内部期刊编制</w:t>
            </w:r>
            <w:r w:rsidRPr="00CD09AA">
              <w:rPr>
                <w:rFonts w:ascii="宋体" w:eastAsia="宋体" w:hAnsi="宋体" w:cs="宋体" w:hint="eastAsia"/>
                <w:color w:val="000000"/>
                <w:kern w:val="0"/>
                <w:sz w:val="22"/>
              </w:rPr>
              <w:t>等工作；</w:t>
            </w:r>
          </w:p>
          <w:p w:rsidR="00CD09AA" w:rsidRPr="00CD09AA" w:rsidRDefault="00CD09AA" w:rsidP="00CD09AA">
            <w:pPr>
              <w:widowControl/>
              <w:jc w:val="left"/>
              <w:rPr>
                <w:rFonts w:ascii="宋体" w:eastAsia="宋体" w:hAnsi="宋体" w:cs="宋体"/>
                <w:color w:val="000000"/>
                <w:kern w:val="0"/>
                <w:sz w:val="22"/>
              </w:rPr>
            </w:pPr>
            <w:r w:rsidRPr="00CD09AA">
              <w:rPr>
                <w:rFonts w:ascii="宋体" w:eastAsia="宋体" w:hAnsi="宋体" w:cs="宋体" w:hint="eastAsia"/>
                <w:color w:val="000000"/>
                <w:kern w:val="0"/>
                <w:sz w:val="22"/>
              </w:rPr>
              <w:t>4、负责公司新闻、宣传稿件的撰写；</w:t>
            </w:r>
          </w:p>
          <w:p w:rsidR="00CD09AA" w:rsidRPr="00CD09AA" w:rsidRDefault="00CD09AA" w:rsidP="00CD09AA">
            <w:pPr>
              <w:widowControl/>
              <w:jc w:val="left"/>
              <w:rPr>
                <w:rFonts w:ascii="宋体" w:eastAsia="宋体" w:hAnsi="宋体" w:cs="宋体"/>
                <w:color w:val="000000"/>
                <w:kern w:val="0"/>
                <w:sz w:val="22"/>
              </w:rPr>
            </w:pPr>
            <w:r w:rsidRPr="00CD09AA">
              <w:rPr>
                <w:rFonts w:ascii="宋体" w:eastAsia="宋体" w:hAnsi="宋体" w:cs="宋体" w:hint="eastAsia"/>
                <w:color w:val="000000"/>
                <w:kern w:val="0"/>
                <w:sz w:val="22"/>
              </w:rPr>
              <w:t>5、负责公司重要来宾的接待安排及重要活动的组织与会务工作；</w:t>
            </w:r>
          </w:p>
          <w:p w:rsidR="00AD6884" w:rsidRPr="00CD09AA" w:rsidRDefault="00CD09AA" w:rsidP="00CD09AA">
            <w:pPr>
              <w:widowControl/>
              <w:jc w:val="left"/>
              <w:rPr>
                <w:rFonts w:ascii="宋体" w:eastAsia="宋体" w:hAnsi="宋体" w:cs="宋体"/>
                <w:color w:val="000000"/>
                <w:kern w:val="0"/>
                <w:sz w:val="22"/>
              </w:rPr>
            </w:pPr>
            <w:r w:rsidRPr="00CD09AA">
              <w:rPr>
                <w:rFonts w:ascii="宋体" w:eastAsia="宋体" w:hAnsi="宋体" w:cs="宋体" w:hint="eastAsia"/>
                <w:color w:val="000000"/>
                <w:kern w:val="0"/>
                <w:sz w:val="22"/>
              </w:rPr>
              <w:t>6、完成上级交代的其他职责。</w:t>
            </w:r>
          </w:p>
          <w:p w:rsidR="00AD6884" w:rsidRDefault="00AD6884" w:rsidP="002D3A09">
            <w:pPr>
              <w:widowControl/>
              <w:jc w:val="left"/>
              <w:rPr>
                <w:rFonts w:ascii="宋体" w:eastAsia="宋体" w:hAnsi="宋体" w:cs="宋体"/>
                <w:kern w:val="0"/>
                <w:sz w:val="22"/>
              </w:rPr>
            </w:pPr>
          </w:p>
        </w:tc>
        <w:tc>
          <w:tcPr>
            <w:tcW w:w="4854" w:type="dxa"/>
          </w:tcPr>
          <w:p w:rsidR="00CD09AA" w:rsidRPr="00CD09AA" w:rsidRDefault="00CD09AA" w:rsidP="00CD09AA">
            <w:pPr>
              <w:widowControl/>
              <w:jc w:val="left"/>
              <w:rPr>
                <w:rFonts w:ascii="宋体" w:eastAsia="宋体" w:hAnsi="宋体" w:cs="宋体"/>
                <w:color w:val="000000"/>
                <w:kern w:val="0"/>
                <w:sz w:val="22"/>
              </w:rPr>
            </w:pPr>
            <w:r w:rsidRPr="00CD09AA">
              <w:rPr>
                <w:rFonts w:ascii="宋体" w:eastAsia="宋体" w:hAnsi="宋体" w:cs="宋体" w:hint="eastAsia"/>
                <w:color w:val="000000"/>
                <w:kern w:val="0"/>
                <w:sz w:val="22"/>
              </w:rPr>
              <w:t>1、全日制本科及以上学历，年龄35周岁及以下，汉语言文学、文秘、新闻学等相关专业，211或985学校、复合专业背景者优先；</w:t>
            </w:r>
          </w:p>
          <w:p w:rsidR="00CD09AA" w:rsidRPr="00CD09AA" w:rsidRDefault="00CD09AA" w:rsidP="00CD09AA">
            <w:pPr>
              <w:widowControl/>
              <w:jc w:val="left"/>
              <w:rPr>
                <w:rFonts w:ascii="宋体" w:eastAsia="宋体" w:hAnsi="宋体" w:cs="宋体"/>
                <w:color w:val="000000"/>
                <w:kern w:val="0"/>
                <w:sz w:val="22"/>
              </w:rPr>
            </w:pPr>
            <w:r w:rsidRPr="00CD09AA">
              <w:rPr>
                <w:rFonts w:ascii="宋体" w:eastAsia="宋体" w:hAnsi="宋体" w:cs="宋体" w:hint="eastAsia"/>
                <w:color w:val="000000"/>
                <w:kern w:val="0"/>
                <w:sz w:val="22"/>
              </w:rPr>
              <w:t>2、2年以上大中型企业或上市公司同类岗位工作经验，具有媒体行业从业经历者优先；</w:t>
            </w:r>
          </w:p>
          <w:p w:rsidR="00CD09AA" w:rsidRPr="00CD09AA" w:rsidRDefault="00CD09AA" w:rsidP="00CD09AA">
            <w:pPr>
              <w:widowControl/>
              <w:jc w:val="left"/>
              <w:rPr>
                <w:rFonts w:ascii="宋体" w:eastAsia="宋体" w:hAnsi="宋体" w:cs="宋体"/>
                <w:color w:val="000000"/>
                <w:kern w:val="0"/>
                <w:sz w:val="22"/>
              </w:rPr>
            </w:pPr>
            <w:r w:rsidRPr="00CD09AA">
              <w:rPr>
                <w:rFonts w:ascii="宋体" w:eastAsia="宋体" w:hAnsi="宋体" w:cs="宋体" w:hint="eastAsia"/>
                <w:color w:val="000000"/>
                <w:kern w:val="0"/>
                <w:sz w:val="22"/>
              </w:rPr>
              <w:t>3、具备良好的媒体资源，对媒体和宣传环境有深入的了解和洞察；</w:t>
            </w:r>
          </w:p>
          <w:p w:rsidR="00CD09AA" w:rsidRPr="00CD09AA" w:rsidRDefault="00CD09AA" w:rsidP="00CD09AA">
            <w:pPr>
              <w:widowControl/>
              <w:jc w:val="left"/>
              <w:rPr>
                <w:rFonts w:ascii="宋体" w:eastAsia="宋体" w:hAnsi="宋体" w:cs="宋体"/>
                <w:color w:val="000000"/>
                <w:kern w:val="0"/>
                <w:sz w:val="22"/>
              </w:rPr>
            </w:pPr>
            <w:r w:rsidRPr="00CD09AA">
              <w:rPr>
                <w:rFonts w:ascii="宋体" w:eastAsia="宋体" w:hAnsi="宋体" w:cs="宋体" w:hint="eastAsia"/>
                <w:color w:val="000000"/>
                <w:kern w:val="0"/>
                <w:sz w:val="22"/>
              </w:rPr>
              <w:t>4、文字功底扎实，熟悉公文与新闻写作；</w:t>
            </w:r>
          </w:p>
          <w:p w:rsidR="001B1DCF" w:rsidRDefault="00CD09AA" w:rsidP="00B27789">
            <w:pPr>
              <w:widowControl/>
              <w:jc w:val="left"/>
              <w:rPr>
                <w:rFonts w:ascii="宋体" w:eastAsia="宋体" w:hAnsi="宋体" w:cs="宋体"/>
                <w:color w:val="000000"/>
                <w:kern w:val="0"/>
                <w:sz w:val="22"/>
              </w:rPr>
            </w:pPr>
            <w:r w:rsidRPr="00CD09AA">
              <w:rPr>
                <w:rFonts w:ascii="宋体" w:eastAsia="宋体" w:hAnsi="宋体" w:cs="宋体" w:hint="eastAsia"/>
                <w:color w:val="000000"/>
                <w:kern w:val="0"/>
                <w:sz w:val="22"/>
              </w:rPr>
              <w:t>5、具有较强的外联与公关能力，统筹协调</w:t>
            </w:r>
            <w:r w:rsidR="00B27789">
              <w:rPr>
                <w:rFonts w:ascii="宋体" w:eastAsia="宋体" w:hAnsi="宋体" w:cs="宋体" w:hint="eastAsia"/>
                <w:color w:val="000000"/>
                <w:kern w:val="0"/>
                <w:sz w:val="22"/>
              </w:rPr>
              <w:t>、组织策划、执行能力和解决突发事件的能力，能承受较大的工作压力</w:t>
            </w:r>
            <w:r w:rsidRPr="00CD09AA">
              <w:rPr>
                <w:rFonts w:ascii="宋体" w:eastAsia="宋体" w:hAnsi="宋体" w:cs="宋体" w:hint="eastAsia"/>
                <w:color w:val="000000"/>
                <w:kern w:val="0"/>
                <w:sz w:val="22"/>
              </w:rPr>
              <w:t>。</w:t>
            </w:r>
          </w:p>
        </w:tc>
      </w:tr>
    </w:tbl>
    <w:p w:rsidR="00BC7BBA" w:rsidRDefault="00BC7BBA">
      <w:pPr>
        <w:widowControl/>
        <w:jc w:val="left"/>
        <w:rPr>
          <w:rFonts w:ascii="Calibri" w:eastAsia="宋体" w:hAnsi="Calibri" w:cs="Times New Roman"/>
        </w:rPr>
      </w:pPr>
    </w:p>
    <w:p w:rsidR="00BC7BBA" w:rsidRDefault="00BC7BBA">
      <w:pPr>
        <w:widowControl/>
        <w:jc w:val="left"/>
        <w:rPr>
          <w:rFonts w:ascii="Calibri" w:eastAsia="宋体" w:hAnsi="Calibri" w:cs="Times New Roman"/>
        </w:rPr>
      </w:pPr>
    </w:p>
    <w:p w:rsidR="00AD6884" w:rsidRDefault="00AD6884" w:rsidP="00BB005E">
      <w:pPr>
        <w:widowControl/>
        <w:jc w:val="left"/>
        <w:rPr>
          <w:rFonts w:ascii="黑体" w:eastAsia="黑体" w:hAnsi="黑体"/>
          <w:sz w:val="30"/>
          <w:szCs w:val="30"/>
        </w:rPr>
      </w:pPr>
    </w:p>
    <w:p w:rsidR="00AD6884" w:rsidRDefault="00AD6884" w:rsidP="00BB005E">
      <w:pPr>
        <w:widowControl/>
        <w:jc w:val="left"/>
        <w:rPr>
          <w:rFonts w:ascii="黑体" w:eastAsia="黑体" w:hAnsi="黑体"/>
          <w:sz w:val="30"/>
          <w:szCs w:val="30"/>
        </w:rPr>
      </w:pPr>
    </w:p>
    <w:p w:rsidR="00AD6884" w:rsidRDefault="00AD6884" w:rsidP="00BB005E">
      <w:pPr>
        <w:widowControl/>
        <w:jc w:val="left"/>
        <w:rPr>
          <w:rFonts w:ascii="黑体" w:eastAsia="黑体" w:hAnsi="黑体"/>
          <w:sz w:val="30"/>
          <w:szCs w:val="30"/>
        </w:rPr>
      </w:pPr>
    </w:p>
    <w:p w:rsidR="00AD6884" w:rsidRDefault="00AD6884" w:rsidP="00BB005E">
      <w:pPr>
        <w:widowControl/>
        <w:jc w:val="left"/>
        <w:rPr>
          <w:rFonts w:ascii="黑体" w:eastAsia="黑体" w:hAnsi="黑体"/>
          <w:sz w:val="30"/>
          <w:szCs w:val="30"/>
        </w:rPr>
      </w:pPr>
    </w:p>
    <w:p w:rsidR="00AD6884" w:rsidRDefault="00AD6884" w:rsidP="00BB005E">
      <w:pPr>
        <w:widowControl/>
        <w:jc w:val="left"/>
        <w:rPr>
          <w:rFonts w:ascii="黑体" w:eastAsia="黑体" w:hAnsi="黑体"/>
          <w:sz w:val="30"/>
          <w:szCs w:val="30"/>
        </w:rPr>
      </w:pPr>
    </w:p>
    <w:p w:rsidR="00AD6884" w:rsidRDefault="00AD6884" w:rsidP="00BB005E">
      <w:pPr>
        <w:widowControl/>
        <w:jc w:val="left"/>
        <w:rPr>
          <w:rFonts w:ascii="黑体" w:eastAsia="黑体" w:hAnsi="黑体"/>
          <w:sz w:val="30"/>
          <w:szCs w:val="30"/>
        </w:rPr>
      </w:pPr>
    </w:p>
    <w:p w:rsidR="00AD6884" w:rsidRDefault="00AD6884" w:rsidP="00BB005E">
      <w:pPr>
        <w:widowControl/>
        <w:jc w:val="left"/>
        <w:rPr>
          <w:rFonts w:ascii="黑体" w:eastAsia="黑体" w:hAnsi="黑体"/>
          <w:sz w:val="30"/>
          <w:szCs w:val="30"/>
        </w:rPr>
      </w:pPr>
    </w:p>
    <w:p w:rsidR="00AD6884" w:rsidRDefault="00AD6884" w:rsidP="00BB005E">
      <w:pPr>
        <w:widowControl/>
        <w:jc w:val="left"/>
        <w:rPr>
          <w:rFonts w:ascii="黑体" w:eastAsia="黑体" w:hAnsi="黑体"/>
          <w:sz w:val="30"/>
          <w:szCs w:val="30"/>
        </w:rPr>
      </w:pPr>
    </w:p>
    <w:p w:rsidR="00AD6884" w:rsidRDefault="00AD6884" w:rsidP="00BB005E">
      <w:pPr>
        <w:widowControl/>
        <w:jc w:val="left"/>
        <w:rPr>
          <w:rFonts w:ascii="黑体" w:eastAsia="黑体" w:hAnsi="黑体"/>
          <w:sz w:val="30"/>
          <w:szCs w:val="30"/>
        </w:rPr>
      </w:pPr>
    </w:p>
    <w:p w:rsidR="00AD6884" w:rsidRDefault="00AD6884" w:rsidP="00BB005E">
      <w:pPr>
        <w:widowControl/>
        <w:jc w:val="left"/>
        <w:rPr>
          <w:rFonts w:ascii="黑体" w:eastAsia="黑体" w:hAnsi="黑体"/>
          <w:sz w:val="30"/>
          <w:szCs w:val="30"/>
        </w:rPr>
      </w:pPr>
    </w:p>
    <w:p w:rsidR="00AD6884" w:rsidRDefault="00AD6884" w:rsidP="00BB005E">
      <w:pPr>
        <w:widowControl/>
        <w:jc w:val="left"/>
        <w:rPr>
          <w:rFonts w:ascii="黑体" w:eastAsia="黑体" w:hAnsi="黑体"/>
          <w:sz w:val="30"/>
          <w:szCs w:val="30"/>
        </w:rPr>
      </w:pPr>
    </w:p>
    <w:p w:rsidR="00AD6884" w:rsidRDefault="00AD6884" w:rsidP="00BB005E">
      <w:pPr>
        <w:widowControl/>
        <w:jc w:val="left"/>
        <w:rPr>
          <w:rFonts w:ascii="黑体" w:eastAsia="黑体" w:hAnsi="黑体"/>
          <w:sz w:val="30"/>
          <w:szCs w:val="30"/>
        </w:rPr>
      </w:pPr>
    </w:p>
    <w:p w:rsidR="00AD6884" w:rsidRDefault="00AD6884" w:rsidP="00BB005E">
      <w:pPr>
        <w:widowControl/>
        <w:jc w:val="left"/>
        <w:rPr>
          <w:rFonts w:ascii="黑体" w:eastAsia="黑体" w:hAnsi="黑体"/>
          <w:sz w:val="30"/>
          <w:szCs w:val="30"/>
        </w:rPr>
      </w:pPr>
    </w:p>
    <w:p w:rsidR="00AD6884" w:rsidRDefault="00AD6884" w:rsidP="00BB005E">
      <w:pPr>
        <w:widowControl/>
        <w:jc w:val="left"/>
        <w:rPr>
          <w:rFonts w:ascii="黑体" w:eastAsia="黑体" w:hAnsi="黑体"/>
          <w:sz w:val="30"/>
          <w:szCs w:val="30"/>
        </w:rPr>
      </w:pPr>
    </w:p>
    <w:p w:rsidR="00BB005E" w:rsidRDefault="00BB005E" w:rsidP="00BB005E">
      <w:pPr>
        <w:widowControl/>
        <w:jc w:val="left"/>
        <w:rPr>
          <w:rFonts w:ascii="黑体" w:eastAsia="黑体" w:hAnsi="黑体"/>
          <w:sz w:val="30"/>
          <w:szCs w:val="30"/>
        </w:rPr>
      </w:pPr>
      <w:r>
        <w:rPr>
          <w:rFonts w:ascii="黑体" w:eastAsia="黑体" w:hAnsi="黑体" w:hint="eastAsia"/>
          <w:sz w:val="30"/>
          <w:szCs w:val="30"/>
        </w:rPr>
        <w:lastRenderedPageBreak/>
        <w:t>附件2</w:t>
      </w:r>
    </w:p>
    <w:p w:rsidR="00BB005E" w:rsidRDefault="00BB005E" w:rsidP="00BB005E">
      <w:pPr>
        <w:snapToGrid w:val="0"/>
        <w:jc w:val="left"/>
        <w:rPr>
          <w:rFonts w:ascii="黑体" w:eastAsia="黑体" w:hAnsi="黑体"/>
          <w:sz w:val="30"/>
          <w:szCs w:val="30"/>
        </w:rPr>
      </w:pPr>
    </w:p>
    <w:p w:rsidR="00BB005E" w:rsidRPr="00BB005E" w:rsidRDefault="00BB005E" w:rsidP="00BB005E">
      <w:pPr>
        <w:spacing w:afterLines="100" w:after="312" w:line="320" w:lineRule="exact"/>
        <w:jc w:val="center"/>
        <w:rPr>
          <w:rFonts w:ascii="华文中宋" w:eastAsia="华文中宋" w:hAnsi="华文中宋"/>
          <w:b/>
          <w:sz w:val="36"/>
          <w:szCs w:val="36"/>
        </w:rPr>
      </w:pPr>
      <w:r>
        <w:rPr>
          <w:rFonts w:ascii="华文中宋" w:eastAsia="华文中宋" w:hAnsi="华文中宋" w:hint="eastAsia"/>
          <w:b/>
          <w:sz w:val="36"/>
          <w:szCs w:val="36"/>
        </w:rPr>
        <w:t>四川省川</w:t>
      </w:r>
      <w:proofErr w:type="gramStart"/>
      <w:r>
        <w:rPr>
          <w:rFonts w:ascii="华文中宋" w:eastAsia="华文中宋" w:hAnsi="华文中宋" w:hint="eastAsia"/>
          <w:b/>
          <w:sz w:val="36"/>
          <w:szCs w:val="36"/>
        </w:rPr>
        <w:t>投信息</w:t>
      </w:r>
      <w:proofErr w:type="gramEnd"/>
      <w:r>
        <w:rPr>
          <w:rFonts w:ascii="华文中宋" w:eastAsia="华文中宋" w:hAnsi="华文中宋" w:hint="eastAsia"/>
          <w:b/>
          <w:sz w:val="36"/>
          <w:szCs w:val="36"/>
        </w:rPr>
        <w:t>产业有限责任公司应聘报名表</w:t>
      </w:r>
    </w:p>
    <w:tbl>
      <w:tblPr>
        <w:tblpPr w:leftFromText="180" w:rightFromText="180" w:vertAnchor="text" w:horzAnchor="margin" w:tblpXSpec="center" w:tblpY="57"/>
        <w:tblOverlap w:val="never"/>
        <w:tblW w:w="9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6"/>
        <w:gridCol w:w="1112"/>
        <w:gridCol w:w="1269"/>
        <w:gridCol w:w="282"/>
        <w:gridCol w:w="894"/>
        <w:gridCol w:w="240"/>
        <w:gridCol w:w="857"/>
        <w:gridCol w:w="251"/>
        <w:gridCol w:w="1442"/>
        <w:gridCol w:w="1737"/>
      </w:tblGrid>
      <w:tr w:rsidR="00BB005E" w:rsidTr="00D57979">
        <w:trPr>
          <w:cantSplit/>
          <w:trHeight w:val="589"/>
        </w:trPr>
        <w:tc>
          <w:tcPr>
            <w:tcW w:w="3937" w:type="dxa"/>
            <w:gridSpan w:val="3"/>
            <w:tcBorders>
              <w:top w:val="single" w:sz="4" w:space="0" w:color="auto"/>
              <w:left w:val="single" w:sz="4" w:space="0" w:color="auto"/>
              <w:bottom w:val="single" w:sz="4" w:space="0" w:color="auto"/>
              <w:right w:val="single" w:sz="4" w:space="0" w:color="auto"/>
            </w:tcBorders>
            <w:vAlign w:val="center"/>
          </w:tcPr>
          <w:p w:rsidR="00BB005E" w:rsidRDefault="00BB005E" w:rsidP="00D57979">
            <w:pPr>
              <w:rPr>
                <w:rFonts w:ascii="Calibri" w:eastAsia="仿宋_GB2312" w:hAnsi="Calibri" w:cs="Arial"/>
                <w:sz w:val="24"/>
              </w:rPr>
            </w:pPr>
            <w:r>
              <w:rPr>
                <w:rFonts w:ascii="仿宋_GB2312" w:eastAsia="仿宋_GB2312" w:hAnsi="宋体" w:cs="Arial" w:hint="eastAsia"/>
                <w:sz w:val="24"/>
              </w:rPr>
              <w:t>姓名：</w:t>
            </w:r>
            <w:r>
              <w:rPr>
                <w:rFonts w:ascii="Calibri" w:eastAsia="仿宋_GB2312" w:hAnsi="Calibri" w:cs="Arial"/>
                <w:sz w:val="24"/>
              </w:rPr>
              <w:t xml:space="preserve"> </w:t>
            </w:r>
          </w:p>
        </w:tc>
        <w:tc>
          <w:tcPr>
            <w:tcW w:w="3966" w:type="dxa"/>
            <w:gridSpan w:val="6"/>
            <w:tcBorders>
              <w:top w:val="single" w:sz="4" w:space="0" w:color="auto"/>
              <w:left w:val="single" w:sz="4" w:space="0" w:color="auto"/>
              <w:bottom w:val="single" w:sz="4" w:space="0" w:color="auto"/>
              <w:right w:val="single" w:sz="4" w:space="0" w:color="auto"/>
            </w:tcBorders>
            <w:vAlign w:val="center"/>
          </w:tcPr>
          <w:p w:rsidR="00BB005E" w:rsidRDefault="00BB005E" w:rsidP="00D57979">
            <w:pPr>
              <w:rPr>
                <w:rFonts w:ascii="Calibri" w:eastAsia="仿宋_GB2312" w:hAnsi="Calibri" w:cs="Arial"/>
                <w:sz w:val="24"/>
              </w:rPr>
            </w:pPr>
            <w:r>
              <w:rPr>
                <w:rFonts w:ascii="仿宋_GB2312" w:eastAsia="仿宋_GB2312" w:hAnsi="宋体" w:cs="Arial" w:hint="eastAsia"/>
                <w:sz w:val="24"/>
              </w:rPr>
              <w:t>应聘职位：</w:t>
            </w:r>
          </w:p>
        </w:tc>
        <w:tc>
          <w:tcPr>
            <w:tcW w:w="1737" w:type="dxa"/>
            <w:vMerge w:val="restart"/>
            <w:tcBorders>
              <w:top w:val="single" w:sz="4" w:space="0" w:color="auto"/>
              <w:left w:val="single" w:sz="4" w:space="0" w:color="auto"/>
              <w:bottom w:val="single" w:sz="4" w:space="0" w:color="auto"/>
              <w:right w:val="single" w:sz="4" w:space="0" w:color="auto"/>
            </w:tcBorders>
            <w:vAlign w:val="center"/>
          </w:tcPr>
          <w:p w:rsidR="00BB005E" w:rsidRDefault="00BB005E" w:rsidP="00D57979">
            <w:pPr>
              <w:jc w:val="center"/>
              <w:rPr>
                <w:rFonts w:ascii="仿宋_GB2312" w:eastAsia="仿宋_GB2312" w:hAnsi="宋体" w:cs="Arial"/>
                <w:sz w:val="24"/>
              </w:rPr>
            </w:pPr>
          </w:p>
        </w:tc>
      </w:tr>
      <w:tr w:rsidR="00BB005E" w:rsidTr="00D57979">
        <w:trPr>
          <w:cantSplit/>
          <w:trHeight w:val="567"/>
        </w:trPr>
        <w:tc>
          <w:tcPr>
            <w:tcW w:w="1556" w:type="dxa"/>
            <w:tcBorders>
              <w:top w:val="single" w:sz="4" w:space="0" w:color="auto"/>
              <w:left w:val="single" w:sz="4" w:space="0" w:color="auto"/>
              <w:bottom w:val="single" w:sz="4" w:space="0" w:color="auto"/>
              <w:right w:val="single" w:sz="4" w:space="0" w:color="auto"/>
            </w:tcBorders>
            <w:vAlign w:val="center"/>
          </w:tcPr>
          <w:p w:rsidR="00BB005E" w:rsidRDefault="00BB005E" w:rsidP="00D57979">
            <w:pPr>
              <w:jc w:val="center"/>
              <w:rPr>
                <w:rFonts w:ascii="仿宋_GB2312" w:eastAsia="仿宋_GB2312" w:hAnsi="宋体" w:cs="Arial"/>
                <w:sz w:val="24"/>
              </w:rPr>
            </w:pPr>
            <w:r>
              <w:rPr>
                <w:rFonts w:ascii="仿宋_GB2312" w:eastAsia="仿宋_GB2312" w:hAnsi="宋体" w:cs="Arial" w:hint="eastAsia"/>
                <w:sz w:val="24"/>
              </w:rPr>
              <w:t>性 别</w:t>
            </w:r>
          </w:p>
        </w:tc>
        <w:tc>
          <w:tcPr>
            <w:tcW w:w="1112" w:type="dxa"/>
            <w:tcBorders>
              <w:top w:val="single" w:sz="4" w:space="0" w:color="auto"/>
              <w:left w:val="single" w:sz="4" w:space="0" w:color="auto"/>
              <w:bottom w:val="single" w:sz="4" w:space="0" w:color="auto"/>
              <w:right w:val="single" w:sz="4" w:space="0" w:color="auto"/>
            </w:tcBorders>
            <w:vAlign w:val="center"/>
          </w:tcPr>
          <w:p w:rsidR="00BB005E" w:rsidRDefault="00BB005E" w:rsidP="00D57979">
            <w:pPr>
              <w:jc w:val="center"/>
              <w:rPr>
                <w:rFonts w:ascii="仿宋_GB2312" w:eastAsia="仿宋_GB2312" w:hAnsi="宋体" w:cs="Arial"/>
                <w:sz w:val="24"/>
              </w:rPr>
            </w:pPr>
          </w:p>
        </w:tc>
        <w:tc>
          <w:tcPr>
            <w:tcW w:w="1269" w:type="dxa"/>
            <w:tcBorders>
              <w:top w:val="single" w:sz="4" w:space="0" w:color="auto"/>
              <w:left w:val="single" w:sz="4" w:space="0" w:color="auto"/>
              <w:bottom w:val="single" w:sz="4" w:space="0" w:color="auto"/>
              <w:right w:val="single" w:sz="4" w:space="0" w:color="auto"/>
            </w:tcBorders>
            <w:vAlign w:val="center"/>
          </w:tcPr>
          <w:p w:rsidR="00BB005E" w:rsidRDefault="00BB005E" w:rsidP="00D57979">
            <w:pPr>
              <w:rPr>
                <w:rFonts w:ascii="仿宋_GB2312" w:eastAsia="仿宋_GB2312" w:hAnsi="宋体" w:cs="Arial"/>
                <w:sz w:val="24"/>
              </w:rPr>
            </w:pPr>
            <w:r>
              <w:rPr>
                <w:rFonts w:ascii="仿宋_GB2312" w:eastAsia="仿宋_GB2312" w:hAnsi="宋体" w:cs="Arial" w:hint="eastAsia"/>
                <w:sz w:val="24"/>
              </w:rPr>
              <w:t>出生年月</w:t>
            </w:r>
          </w:p>
        </w:tc>
        <w:tc>
          <w:tcPr>
            <w:tcW w:w="1176" w:type="dxa"/>
            <w:gridSpan w:val="2"/>
            <w:tcBorders>
              <w:top w:val="single" w:sz="4" w:space="0" w:color="auto"/>
              <w:left w:val="single" w:sz="4" w:space="0" w:color="auto"/>
              <w:bottom w:val="single" w:sz="4" w:space="0" w:color="auto"/>
              <w:right w:val="single" w:sz="4" w:space="0" w:color="auto"/>
            </w:tcBorders>
            <w:vAlign w:val="center"/>
          </w:tcPr>
          <w:p w:rsidR="00BB005E" w:rsidRDefault="00BB005E" w:rsidP="00D57979">
            <w:pPr>
              <w:jc w:val="center"/>
              <w:rPr>
                <w:rFonts w:ascii="仿宋_GB2312" w:eastAsia="仿宋_GB2312" w:hAnsi="宋体" w:cs="Arial"/>
                <w:sz w:val="24"/>
              </w:rPr>
            </w:pPr>
          </w:p>
        </w:tc>
        <w:tc>
          <w:tcPr>
            <w:tcW w:w="1348" w:type="dxa"/>
            <w:gridSpan w:val="3"/>
            <w:tcBorders>
              <w:top w:val="single" w:sz="4" w:space="0" w:color="auto"/>
              <w:left w:val="single" w:sz="4" w:space="0" w:color="auto"/>
              <w:bottom w:val="single" w:sz="4" w:space="0" w:color="auto"/>
              <w:right w:val="single" w:sz="4" w:space="0" w:color="auto"/>
            </w:tcBorders>
            <w:vAlign w:val="center"/>
          </w:tcPr>
          <w:p w:rsidR="00BB005E" w:rsidRDefault="00BB005E" w:rsidP="00D57979">
            <w:pPr>
              <w:jc w:val="center"/>
              <w:rPr>
                <w:rFonts w:ascii="仿宋_GB2312" w:eastAsia="仿宋_GB2312" w:hAnsi="宋体" w:cs="Arial"/>
                <w:sz w:val="24"/>
              </w:rPr>
            </w:pPr>
            <w:r>
              <w:rPr>
                <w:rFonts w:ascii="仿宋_GB2312" w:eastAsia="仿宋_GB2312" w:hAnsi="宋体" w:cs="Arial" w:hint="eastAsia"/>
                <w:sz w:val="24"/>
              </w:rPr>
              <w:t>身 高</w:t>
            </w:r>
          </w:p>
        </w:tc>
        <w:tc>
          <w:tcPr>
            <w:tcW w:w="1442" w:type="dxa"/>
            <w:tcBorders>
              <w:top w:val="single" w:sz="4" w:space="0" w:color="auto"/>
              <w:left w:val="single" w:sz="4" w:space="0" w:color="auto"/>
              <w:bottom w:val="single" w:sz="4" w:space="0" w:color="auto"/>
              <w:right w:val="single" w:sz="4" w:space="0" w:color="auto"/>
            </w:tcBorders>
            <w:vAlign w:val="center"/>
          </w:tcPr>
          <w:p w:rsidR="00BB005E" w:rsidRDefault="00BB005E" w:rsidP="00D57979">
            <w:pPr>
              <w:jc w:val="center"/>
              <w:rPr>
                <w:rFonts w:ascii="仿宋_GB2312" w:eastAsia="仿宋_GB2312" w:hAnsi="宋体" w:cs="Arial"/>
                <w:sz w:val="24"/>
              </w:rPr>
            </w:pPr>
          </w:p>
        </w:tc>
        <w:tc>
          <w:tcPr>
            <w:tcW w:w="1737" w:type="dxa"/>
            <w:vMerge/>
            <w:tcBorders>
              <w:top w:val="single" w:sz="4" w:space="0" w:color="auto"/>
              <w:left w:val="single" w:sz="4" w:space="0" w:color="auto"/>
              <w:bottom w:val="single" w:sz="4" w:space="0" w:color="auto"/>
              <w:right w:val="single" w:sz="4" w:space="0" w:color="auto"/>
            </w:tcBorders>
            <w:vAlign w:val="center"/>
          </w:tcPr>
          <w:p w:rsidR="00BB005E" w:rsidRDefault="00BB005E" w:rsidP="00D57979">
            <w:pPr>
              <w:widowControl/>
              <w:jc w:val="left"/>
              <w:rPr>
                <w:rFonts w:ascii="仿宋_GB2312" w:eastAsia="仿宋_GB2312" w:hAnsi="宋体" w:cs="Arial"/>
                <w:sz w:val="24"/>
              </w:rPr>
            </w:pPr>
          </w:p>
        </w:tc>
      </w:tr>
      <w:tr w:rsidR="00BB005E" w:rsidTr="00D57979">
        <w:trPr>
          <w:cantSplit/>
          <w:trHeight w:val="567"/>
        </w:trPr>
        <w:tc>
          <w:tcPr>
            <w:tcW w:w="1556" w:type="dxa"/>
            <w:tcBorders>
              <w:top w:val="single" w:sz="4" w:space="0" w:color="auto"/>
              <w:left w:val="single" w:sz="4" w:space="0" w:color="auto"/>
              <w:bottom w:val="single" w:sz="4" w:space="0" w:color="auto"/>
              <w:right w:val="single" w:sz="4" w:space="0" w:color="auto"/>
            </w:tcBorders>
            <w:vAlign w:val="center"/>
          </w:tcPr>
          <w:p w:rsidR="00BB005E" w:rsidRDefault="00BB005E" w:rsidP="00D57979">
            <w:pPr>
              <w:jc w:val="center"/>
              <w:rPr>
                <w:rFonts w:ascii="仿宋_GB2312" w:eastAsia="仿宋_GB2312" w:hAnsi="宋体" w:cs="Arial"/>
                <w:sz w:val="24"/>
              </w:rPr>
            </w:pPr>
            <w:r>
              <w:rPr>
                <w:rFonts w:ascii="仿宋_GB2312" w:eastAsia="仿宋_GB2312" w:hAnsi="宋体" w:cs="Arial" w:hint="eastAsia"/>
                <w:sz w:val="24"/>
              </w:rPr>
              <w:t>民 族</w:t>
            </w:r>
          </w:p>
        </w:tc>
        <w:tc>
          <w:tcPr>
            <w:tcW w:w="1112" w:type="dxa"/>
            <w:tcBorders>
              <w:top w:val="single" w:sz="4" w:space="0" w:color="auto"/>
              <w:left w:val="single" w:sz="4" w:space="0" w:color="auto"/>
              <w:bottom w:val="single" w:sz="4" w:space="0" w:color="auto"/>
              <w:right w:val="single" w:sz="4" w:space="0" w:color="auto"/>
            </w:tcBorders>
            <w:vAlign w:val="center"/>
          </w:tcPr>
          <w:p w:rsidR="00BB005E" w:rsidRDefault="00BB005E" w:rsidP="00D57979">
            <w:pPr>
              <w:jc w:val="center"/>
              <w:rPr>
                <w:rFonts w:ascii="仿宋_GB2312" w:eastAsia="仿宋_GB2312" w:hAnsi="宋体" w:cs="Arial"/>
                <w:sz w:val="24"/>
              </w:rPr>
            </w:pPr>
          </w:p>
        </w:tc>
        <w:tc>
          <w:tcPr>
            <w:tcW w:w="1269" w:type="dxa"/>
            <w:tcBorders>
              <w:top w:val="single" w:sz="4" w:space="0" w:color="auto"/>
              <w:left w:val="single" w:sz="4" w:space="0" w:color="auto"/>
              <w:bottom w:val="single" w:sz="4" w:space="0" w:color="auto"/>
              <w:right w:val="single" w:sz="4" w:space="0" w:color="auto"/>
            </w:tcBorders>
            <w:vAlign w:val="center"/>
          </w:tcPr>
          <w:p w:rsidR="00BB005E" w:rsidRDefault="00BB005E" w:rsidP="00D57979">
            <w:pPr>
              <w:jc w:val="center"/>
              <w:rPr>
                <w:rFonts w:ascii="仿宋_GB2312" w:eastAsia="仿宋_GB2312" w:hAnsi="宋体" w:cs="Arial"/>
                <w:sz w:val="24"/>
              </w:rPr>
            </w:pPr>
            <w:r>
              <w:rPr>
                <w:rFonts w:ascii="仿宋_GB2312" w:eastAsia="仿宋_GB2312" w:hAnsi="宋体" w:cs="Arial" w:hint="eastAsia"/>
                <w:sz w:val="24"/>
              </w:rPr>
              <w:t>籍 贯</w:t>
            </w:r>
          </w:p>
        </w:tc>
        <w:tc>
          <w:tcPr>
            <w:tcW w:w="1176" w:type="dxa"/>
            <w:gridSpan w:val="2"/>
            <w:tcBorders>
              <w:top w:val="single" w:sz="4" w:space="0" w:color="auto"/>
              <w:left w:val="single" w:sz="4" w:space="0" w:color="auto"/>
              <w:bottom w:val="single" w:sz="4" w:space="0" w:color="auto"/>
              <w:right w:val="single" w:sz="4" w:space="0" w:color="auto"/>
            </w:tcBorders>
            <w:vAlign w:val="center"/>
          </w:tcPr>
          <w:p w:rsidR="00BB005E" w:rsidRDefault="00BB005E" w:rsidP="00D57979">
            <w:pPr>
              <w:jc w:val="center"/>
              <w:rPr>
                <w:rFonts w:ascii="仿宋_GB2312" w:eastAsia="仿宋_GB2312" w:hAnsi="宋体" w:cs="Arial"/>
                <w:sz w:val="24"/>
              </w:rPr>
            </w:pPr>
          </w:p>
        </w:tc>
        <w:tc>
          <w:tcPr>
            <w:tcW w:w="1348" w:type="dxa"/>
            <w:gridSpan w:val="3"/>
            <w:tcBorders>
              <w:top w:val="single" w:sz="4" w:space="0" w:color="auto"/>
              <w:left w:val="single" w:sz="4" w:space="0" w:color="auto"/>
              <w:bottom w:val="single" w:sz="4" w:space="0" w:color="auto"/>
              <w:right w:val="single" w:sz="4" w:space="0" w:color="auto"/>
            </w:tcBorders>
            <w:vAlign w:val="center"/>
          </w:tcPr>
          <w:p w:rsidR="00BB005E" w:rsidRDefault="00BB005E" w:rsidP="00D57979">
            <w:pPr>
              <w:rPr>
                <w:rFonts w:ascii="仿宋_GB2312" w:eastAsia="仿宋_GB2312" w:hAnsi="宋体" w:cs="Arial"/>
                <w:sz w:val="24"/>
              </w:rPr>
            </w:pPr>
            <w:r>
              <w:rPr>
                <w:rFonts w:ascii="仿宋_GB2312" w:eastAsia="仿宋_GB2312" w:hAnsi="宋体" w:cs="Arial" w:hint="eastAsia"/>
                <w:sz w:val="24"/>
              </w:rPr>
              <w:t>出 生 地</w:t>
            </w:r>
          </w:p>
        </w:tc>
        <w:tc>
          <w:tcPr>
            <w:tcW w:w="1442" w:type="dxa"/>
            <w:tcBorders>
              <w:top w:val="single" w:sz="4" w:space="0" w:color="auto"/>
              <w:left w:val="single" w:sz="4" w:space="0" w:color="auto"/>
              <w:bottom w:val="single" w:sz="4" w:space="0" w:color="auto"/>
              <w:right w:val="single" w:sz="4" w:space="0" w:color="auto"/>
            </w:tcBorders>
            <w:vAlign w:val="center"/>
          </w:tcPr>
          <w:p w:rsidR="00BB005E" w:rsidRDefault="00BB005E" w:rsidP="00D57979">
            <w:pPr>
              <w:jc w:val="center"/>
              <w:rPr>
                <w:rFonts w:ascii="仿宋_GB2312" w:eastAsia="仿宋_GB2312" w:hAnsi="宋体" w:cs="Arial"/>
                <w:sz w:val="24"/>
              </w:rPr>
            </w:pPr>
          </w:p>
        </w:tc>
        <w:tc>
          <w:tcPr>
            <w:tcW w:w="1737" w:type="dxa"/>
            <w:vMerge/>
            <w:tcBorders>
              <w:top w:val="single" w:sz="4" w:space="0" w:color="auto"/>
              <w:left w:val="single" w:sz="4" w:space="0" w:color="auto"/>
              <w:bottom w:val="single" w:sz="4" w:space="0" w:color="auto"/>
              <w:right w:val="single" w:sz="4" w:space="0" w:color="auto"/>
            </w:tcBorders>
            <w:vAlign w:val="center"/>
          </w:tcPr>
          <w:p w:rsidR="00BB005E" w:rsidRDefault="00BB005E" w:rsidP="00D57979">
            <w:pPr>
              <w:widowControl/>
              <w:jc w:val="left"/>
              <w:rPr>
                <w:rFonts w:ascii="仿宋_GB2312" w:eastAsia="仿宋_GB2312" w:hAnsi="宋体" w:cs="Arial"/>
                <w:sz w:val="24"/>
              </w:rPr>
            </w:pPr>
          </w:p>
        </w:tc>
      </w:tr>
      <w:tr w:rsidR="00BB005E" w:rsidTr="00D57979">
        <w:trPr>
          <w:cantSplit/>
          <w:trHeight w:val="531"/>
        </w:trPr>
        <w:tc>
          <w:tcPr>
            <w:tcW w:w="155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BB005E" w:rsidRDefault="00BB005E" w:rsidP="00D57979">
            <w:pPr>
              <w:jc w:val="center"/>
              <w:rPr>
                <w:rFonts w:ascii="仿宋_GB2312" w:eastAsia="仿宋_GB2312" w:hAnsi="宋体" w:cs="Arial"/>
                <w:sz w:val="24"/>
              </w:rPr>
            </w:pPr>
            <w:r>
              <w:rPr>
                <w:rFonts w:ascii="仿宋_GB2312" w:eastAsia="仿宋_GB2312" w:hAnsi="宋体" w:cs="Arial" w:hint="eastAsia"/>
                <w:sz w:val="24"/>
              </w:rPr>
              <w:t>婚姻状况</w:t>
            </w:r>
          </w:p>
        </w:tc>
        <w:tc>
          <w:tcPr>
            <w:tcW w:w="1112" w:type="dxa"/>
            <w:tcBorders>
              <w:top w:val="single" w:sz="4" w:space="0" w:color="auto"/>
              <w:left w:val="single" w:sz="4" w:space="0" w:color="auto"/>
              <w:bottom w:val="single" w:sz="4" w:space="0" w:color="auto"/>
              <w:right w:val="single" w:sz="4" w:space="0" w:color="auto"/>
            </w:tcBorders>
            <w:vAlign w:val="center"/>
          </w:tcPr>
          <w:p w:rsidR="00BB005E" w:rsidRDefault="00BB005E" w:rsidP="00D57979">
            <w:pPr>
              <w:jc w:val="center"/>
              <w:rPr>
                <w:rFonts w:ascii="仿宋_GB2312" w:eastAsia="仿宋_GB2312" w:hAnsi="宋体" w:cs="Arial"/>
                <w:sz w:val="24"/>
              </w:rPr>
            </w:pPr>
          </w:p>
        </w:tc>
        <w:tc>
          <w:tcPr>
            <w:tcW w:w="1269" w:type="dxa"/>
            <w:tcBorders>
              <w:top w:val="single" w:sz="4" w:space="0" w:color="auto"/>
              <w:left w:val="single" w:sz="4" w:space="0" w:color="auto"/>
              <w:bottom w:val="single" w:sz="4" w:space="0" w:color="auto"/>
              <w:right w:val="single" w:sz="4" w:space="0" w:color="auto"/>
            </w:tcBorders>
            <w:vAlign w:val="center"/>
          </w:tcPr>
          <w:p w:rsidR="00BB005E" w:rsidRDefault="00BB005E" w:rsidP="00D57979">
            <w:pPr>
              <w:rPr>
                <w:rFonts w:ascii="仿宋_GB2312" w:eastAsia="仿宋_GB2312" w:hAnsi="宋体" w:cs="Arial"/>
                <w:sz w:val="24"/>
              </w:rPr>
            </w:pPr>
            <w:r>
              <w:rPr>
                <w:rFonts w:ascii="仿宋_GB2312" w:eastAsia="仿宋_GB2312" w:hAnsi="宋体" w:cs="Arial" w:hint="eastAsia"/>
                <w:sz w:val="24"/>
              </w:rPr>
              <w:t>政治面貌</w:t>
            </w:r>
          </w:p>
        </w:tc>
        <w:tc>
          <w:tcPr>
            <w:tcW w:w="1176" w:type="dxa"/>
            <w:gridSpan w:val="2"/>
            <w:tcBorders>
              <w:top w:val="single" w:sz="4" w:space="0" w:color="auto"/>
              <w:left w:val="single" w:sz="4" w:space="0" w:color="auto"/>
              <w:bottom w:val="single" w:sz="4" w:space="0" w:color="auto"/>
              <w:right w:val="single" w:sz="4" w:space="0" w:color="auto"/>
            </w:tcBorders>
            <w:vAlign w:val="center"/>
          </w:tcPr>
          <w:p w:rsidR="00BB005E" w:rsidRDefault="00BB005E" w:rsidP="00D57979">
            <w:pPr>
              <w:jc w:val="center"/>
              <w:rPr>
                <w:rFonts w:ascii="仿宋_GB2312" w:eastAsia="仿宋_GB2312" w:hAnsi="宋体" w:cs="Arial"/>
                <w:sz w:val="24"/>
              </w:rPr>
            </w:pPr>
          </w:p>
        </w:tc>
        <w:tc>
          <w:tcPr>
            <w:tcW w:w="1348" w:type="dxa"/>
            <w:gridSpan w:val="3"/>
            <w:tcBorders>
              <w:top w:val="single" w:sz="4" w:space="0" w:color="auto"/>
              <w:left w:val="single" w:sz="4" w:space="0" w:color="auto"/>
              <w:bottom w:val="single" w:sz="4" w:space="0" w:color="auto"/>
              <w:right w:val="single" w:sz="4" w:space="0" w:color="auto"/>
            </w:tcBorders>
            <w:vAlign w:val="center"/>
          </w:tcPr>
          <w:p w:rsidR="00BB005E" w:rsidRDefault="00BB005E" w:rsidP="00D57979">
            <w:pPr>
              <w:rPr>
                <w:rFonts w:ascii="仿宋_GB2312" w:eastAsia="仿宋_GB2312" w:hAnsi="宋体" w:cs="Arial"/>
                <w:sz w:val="24"/>
              </w:rPr>
            </w:pPr>
            <w:r>
              <w:rPr>
                <w:rFonts w:ascii="仿宋_GB2312" w:eastAsia="仿宋_GB2312" w:hAnsi="宋体" w:cs="Arial" w:hint="eastAsia"/>
                <w:sz w:val="24"/>
              </w:rPr>
              <w:t>入党时间</w:t>
            </w:r>
          </w:p>
        </w:tc>
        <w:tc>
          <w:tcPr>
            <w:tcW w:w="1442" w:type="dxa"/>
            <w:tcBorders>
              <w:top w:val="single" w:sz="4" w:space="0" w:color="auto"/>
              <w:left w:val="single" w:sz="4" w:space="0" w:color="auto"/>
              <w:bottom w:val="single" w:sz="4" w:space="0" w:color="auto"/>
              <w:right w:val="single" w:sz="4" w:space="0" w:color="auto"/>
            </w:tcBorders>
            <w:vAlign w:val="center"/>
          </w:tcPr>
          <w:p w:rsidR="00BB005E" w:rsidRDefault="00BB005E" w:rsidP="00D57979">
            <w:pPr>
              <w:jc w:val="center"/>
              <w:rPr>
                <w:rFonts w:ascii="仿宋_GB2312" w:eastAsia="仿宋_GB2312" w:hAnsi="宋体" w:cs="Arial"/>
                <w:sz w:val="24"/>
              </w:rPr>
            </w:pPr>
          </w:p>
        </w:tc>
        <w:tc>
          <w:tcPr>
            <w:tcW w:w="1737" w:type="dxa"/>
            <w:vMerge/>
            <w:tcBorders>
              <w:top w:val="single" w:sz="4" w:space="0" w:color="auto"/>
              <w:left w:val="single" w:sz="4" w:space="0" w:color="auto"/>
              <w:bottom w:val="single" w:sz="4" w:space="0" w:color="auto"/>
              <w:right w:val="single" w:sz="4" w:space="0" w:color="auto"/>
            </w:tcBorders>
            <w:vAlign w:val="center"/>
          </w:tcPr>
          <w:p w:rsidR="00BB005E" w:rsidRDefault="00BB005E" w:rsidP="00D57979">
            <w:pPr>
              <w:widowControl/>
              <w:jc w:val="left"/>
              <w:rPr>
                <w:rFonts w:ascii="仿宋_GB2312" w:eastAsia="仿宋_GB2312" w:hAnsi="宋体" w:cs="Arial"/>
                <w:sz w:val="24"/>
              </w:rPr>
            </w:pPr>
          </w:p>
        </w:tc>
      </w:tr>
      <w:tr w:rsidR="00BB005E" w:rsidTr="00D57979">
        <w:trPr>
          <w:cantSplit/>
          <w:trHeight w:val="600"/>
        </w:trPr>
        <w:tc>
          <w:tcPr>
            <w:tcW w:w="1556" w:type="dxa"/>
            <w:tcBorders>
              <w:top w:val="single" w:sz="4" w:space="0" w:color="auto"/>
              <w:left w:val="single" w:sz="4" w:space="0" w:color="auto"/>
              <w:bottom w:val="single" w:sz="4" w:space="0" w:color="auto"/>
              <w:right w:val="single" w:sz="4" w:space="0" w:color="auto"/>
            </w:tcBorders>
            <w:vAlign w:val="center"/>
          </w:tcPr>
          <w:p w:rsidR="00BB005E" w:rsidRDefault="00BB005E" w:rsidP="00D57979">
            <w:pPr>
              <w:jc w:val="center"/>
              <w:rPr>
                <w:rFonts w:ascii="仿宋_GB2312" w:eastAsia="仿宋_GB2312" w:hAnsi="宋体" w:cs="Arial"/>
                <w:sz w:val="24"/>
              </w:rPr>
            </w:pPr>
            <w:r>
              <w:rPr>
                <w:rFonts w:ascii="仿宋_GB2312" w:eastAsia="仿宋_GB2312" w:hAnsi="宋体" w:cs="Arial" w:hint="eastAsia"/>
                <w:sz w:val="24"/>
              </w:rPr>
              <w:t>参加工作</w:t>
            </w:r>
          </w:p>
          <w:p w:rsidR="00BB005E" w:rsidRDefault="00BB005E" w:rsidP="00D57979">
            <w:pPr>
              <w:jc w:val="center"/>
              <w:rPr>
                <w:rFonts w:ascii="仿宋_GB2312" w:eastAsia="仿宋_GB2312" w:hAnsi="宋体" w:cs="Arial"/>
                <w:sz w:val="24"/>
              </w:rPr>
            </w:pPr>
            <w:r>
              <w:rPr>
                <w:rFonts w:ascii="仿宋_GB2312" w:eastAsia="仿宋_GB2312" w:hAnsi="宋体" w:cs="Arial" w:hint="eastAsia"/>
                <w:sz w:val="24"/>
              </w:rPr>
              <w:t>时间</w:t>
            </w:r>
          </w:p>
        </w:tc>
        <w:tc>
          <w:tcPr>
            <w:tcW w:w="1112" w:type="dxa"/>
            <w:tcBorders>
              <w:top w:val="single" w:sz="4" w:space="0" w:color="auto"/>
              <w:left w:val="single" w:sz="4" w:space="0" w:color="auto"/>
              <w:bottom w:val="single" w:sz="4" w:space="0" w:color="auto"/>
              <w:right w:val="single" w:sz="4" w:space="0" w:color="auto"/>
            </w:tcBorders>
            <w:vAlign w:val="center"/>
          </w:tcPr>
          <w:p w:rsidR="00BB005E" w:rsidRDefault="00BB005E" w:rsidP="00D57979">
            <w:pPr>
              <w:jc w:val="center"/>
              <w:rPr>
                <w:rFonts w:ascii="仿宋_GB2312" w:eastAsia="仿宋_GB2312" w:hAnsi="宋体" w:cs="Arial"/>
                <w:sz w:val="24"/>
              </w:rPr>
            </w:pPr>
          </w:p>
        </w:tc>
        <w:tc>
          <w:tcPr>
            <w:tcW w:w="1269" w:type="dxa"/>
            <w:tcBorders>
              <w:top w:val="single" w:sz="4" w:space="0" w:color="auto"/>
              <w:left w:val="single" w:sz="4" w:space="0" w:color="auto"/>
              <w:bottom w:val="single" w:sz="4" w:space="0" w:color="auto"/>
              <w:right w:val="single" w:sz="4" w:space="0" w:color="auto"/>
            </w:tcBorders>
            <w:vAlign w:val="center"/>
          </w:tcPr>
          <w:p w:rsidR="00BB005E" w:rsidRDefault="00BB005E" w:rsidP="00D57979">
            <w:pPr>
              <w:rPr>
                <w:rFonts w:ascii="仿宋_GB2312" w:eastAsia="仿宋_GB2312" w:hAnsi="宋体" w:cs="Arial"/>
                <w:sz w:val="24"/>
              </w:rPr>
            </w:pPr>
            <w:r>
              <w:rPr>
                <w:rFonts w:ascii="仿宋_GB2312" w:eastAsia="仿宋_GB2312" w:hAnsi="宋体" w:cs="Arial" w:hint="eastAsia"/>
                <w:sz w:val="24"/>
              </w:rPr>
              <w:t>健康状况</w:t>
            </w:r>
          </w:p>
        </w:tc>
        <w:tc>
          <w:tcPr>
            <w:tcW w:w="1176" w:type="dxa"/>
            <w:gridSpan w:val="2"/>
            <w:tcBorders>
              <w:top w:val="single" w:sz="4" w:space="0" w:color="auto"/>
              <w:left w:val="single" w:sz="4" w:space="0" w:color="auto"/>
              <w:bottom w:val="single" w:sz="4" w:space="0" w:color="auto"/>
              <w:right w:val="single" w:sz="4" w:space="0" w:color="auto"/>
            </w:tcBorders>
            <w:vAlign w:val="center"/>
          </w:tcPr>
          <w:p w:rsidR="00BB005E" w:rsidRDefault="00BB005E" w:rsidP="00D57979">
            <w:pPr>
              <w:jc w:val="center"/>
              <w:rPr>
                <w:rFonts w:ascii="仿宋_GB2312" w:eastAsia="仿宋_GB2312" w:hAnsi="宋体" w:cs="Arial"/>
                <w:sz w:val="24"/>
              </w:rPr>
            </w:pPr>
          </w:p>
        </w:tc>
        <w:tc>
          <w:tcPr>
            <w:tcW w:w="1348" w:type="dxa"/>
            <w:gridSpan w:val="3"/>
            <w:tcBorders>
              <w:top w:val="single" w:sz="4" w:space="0" w:color="auto"/>
              <w:left w:val="single" w:sz="4" w:space="0" w:color="auto"/>
              <w:bottom w:val="single" w:sz="4" w:space="0" w:color="auto"/>
              <w:right w:val="single" w:sz="4" w:space="0" w:color="auto"/>
            </w:tcBorders>
            <w:vAlign w:val="center"/>
          </w:tcPr>
          <w:p w:rsidR="00BB005E" w:rsidRDefault="00BB005E" w:rsidP="00D57979">
            <w:pPr>
              <w:rPr>
                <w:rFonts w:ascii="仿宋_GB2312" w:eastAsia="仿宋_GB2312" w:hAnsi="宋体" w:cs="Arial"/>
                <w:sz w:val="24"/>
              </w:rPr>
            </w:pPr>
            <w:r>
              <w:rPr>
                <w:rFonts w:ascii="仿宋_GB2312" w:eastAsia="仿宋_GB2312" w:hAnsi="宋体" w:cs="Arial" w:hint="eastAsia"/>
                <w:sz w:val="24"/>
              </w:rPr>
              <w:t>身份证号</w:t>
            </w:r>
          </w:p>
        </w:tc>
        <w:tc>
          <w:tcPr>
            <w:tcW w:w="3179" w:type="dxa"/>
            <w:gridSpan w:val="2"/>
            <w:tcBorders>
              <w:top w:val="single" w:sz="4" w:space="0" w:color="auto"/>
              <w:left w:val="single" w:sz="4" w:space="0" w:color="auto"/>
              <w:bottom w:val="single" w:sz="4" w:space="0" w:color="auto"/>
              <w:right w:val="single" w:sz="4" w:space="0" w:color="auto"/>
            </w:tcBorders>
            <w:vAlign w:val="center"/>
          </w:tcPr>
          <w:p w:rsidR="00BB005E" w:rsidRDefault="00BB005E" w:rsidP="00D57979">
            <w:pPr>
              <w:jc w:val="center"/>
              <w:rPr>
                <w:rFonts w:ascii="仿宋_GB2312" w:eastAsia="仿宋_GB2312" w:hAnsi="宋体" w:cs="Arial"/>
                <w:sz w:val="24"/>
              </w:rPr>
            </w:pPr>
          </w:p>
        </w:tc>
      </w:tr>
      <w:tr w:rsidR="00BB005E" w:rsidTr="00D57979">
        <w:trPr>
          <w:cantSplit/>
          <w:trHeight w:val="650"/>
        </w:trPr>
        <w:tc>
          <w:tcPr>
            <w:tcW w:w="1556" w:type="dxa"/>
            <w:vMerge w:val="restart"/>
            <w:tcBorders>
              <w:top w:val="single" w:sz="4" w:space="0" w:color="auto"/>
              <w:left w:val="single" w:sz="4" w:space="0" w:color="auto"/>
              <w:bottom w:val="single" w:sz="4" w:space="0" w:color="auto"/>
              <w:right w:val="single" w:sz="4" w:space="0" w:color="auto"/>
            </w:tcBorders>
            <w:vAlign w:val="center"/>
          </w:tcPr>
          <w:p w:rsidR="00BB005E" w:rsidRDefault="00BB005E" w:rsidP="00D57979">
            <w:pPr>
              <w:jc w:val="center"/>
              <w:rPr>
                <w:rFonts w:ascii="仿宋_GB2312" w:eastAsia="仿宋_GB2312" w:hAnsi="宋体" w:cs="Arial"/>
                <w:sz w:val="24"/>
              </w:rPr>
            </w:pPr>
            <w:r>
              <w:rPr>
                <w:rFonts w:ascii="仿宋_GB2312" w:eastAsia="仿宋_GB2312" w:hAnsi="宋体" w:cs="Arial" w:hint="eastAsia"/>
                <w:sz w:val="24"/>
              </w:rPr>
              <w:t>联  系</w:t>
            </w:r>
          </w:p>
          <w:p w:rsidR="00BB005E" w:rsidRDefault="00BB005E" w:rsidP="00D57979">
            <w:pPr>
              <w:jc w:val="center"/>
              <w:rPr>
                <w:rFonts w:ascii="仿宋_GB2312" w:eastAsia="仿宋_GB2312" w:hAnsi="宋体" w:cs="Arial"/>
                <w:sz w:val="24"/>
              </w:rPr>
            </w:pPr>
            <w:r>
              <w:rPr>
                <w:rFonts w:ascii="仿宋_GB2312" w:eastAsia="仿宋_GB2312" w:hAnsi="宋体" w:cs="Arial" w:hint="eastAsia"/>
                <w:sz w:val="24"/>
              </w:rPr>
              <w:t>方  式</w:t>
            </w:r>
          </w:p>
        </w:tc>
        <w:tc>
          <w:tcPr>
            <w:tcW w:w="1112" w:type="dxa"/>
            <w:tcBorders>
              <w:top w:val="single" w:sz="4" w:space="0" w:color="auto"/>
              <w:left w:val="single" w:sz="4" w:space="0" w:color="auto"/>
              <w:bottom w:val="single" w:sz="4" w:space="0" w:color="auto"/>
              <w:right w:val="single" w:sz="4" w:space="0" w:color="auto"/>
            </w:tcBorders>
            <w:vAlign w:val="center"/>
          </w:tcPr>
          <w:p w:rsidR="00BB005E" w:rsidRDefault="00BB005E" w:rsidP="00D57979">
            <w:pPr>
              <w:jc w:val="center"/>
              <w:rPr>
                <w:rFonts w:ascii="仿宋_GB2312" w:eastAsia="仿宋_GB2312" w:hAnsi="宋体" w:cs="Arial"/>
                <w:sz w:val="24"/>
              </w:rPr>
            </w:pPr>
            <w:r>
              <w:rPr>
                <w:rFonts w:ascii="仿宋_GB2312" w:eastAsia="仿宋_GB2312" w:hAnsi="宋体" w:cs="Arial" w:hint="eastAsia"/>
                <w:sz w:val="24"/>
              </w:rPr>
              <w:t>手  机</w:t>
            </w:r>
          </w:p>
        </w:tc>
        <w:tc>
          <w:tcPr>
            <w:tcW w:w="2445" w:type="dxa"/>
            <w:gridSpan w:val="3"/>
            <w:tcBorders>
              <w:top w:val="single" w:sz="4" w:space="0" w:color="auto"/>
              <w:left w:val="single" w:sz="4" w:space="0" w:color="auto"/>
              <w:bottom w:val="single" w:sz="4" w:space="0" w:color="auto"/>
              <w:right w:val="single" w:sz="4" w:space="0" w:color="auto"/>
            </w:tcBorders>
            <w:vAlign w:val="center"/>
          </w:tcPr>
          <w:p w:rsidR="00BB005E" w:rsidRDefault="00BB005E" w:rsidP="00D57979">
            <w:pPr>
              <w:jc w:val="center"/>
              <w:rPr>
                <w:rFonts w:ascii="仿宋_GB2312" w:eastAsia="仿宋_GB2312" w:hAnsi="宋体" w:cs="Arial"/>
                <w:sz w:val="24"/>
              </w:rPr>
            </w:pPr>
          </w:p>
        </w:tc>
        <w:tc>
          <w:tcPr>
            <w:tcW w:w="1348" w:type="dxa"/>
            <w:gridSpan w:val="3"/>
            <w:tcBorders>
              <w:top w:val="single" w:sz="4" w:space="0" w:color="auto"/>
              <w:left w:val="single" w:sz="4" w:space="0" w:color="auto"/>
              <w:bottom w:val="single" w:sz="4" w:space="0" w:color="auto"/>
              <w:right w:val="single" w:sz="4" w:space="0" w:color="auto"/>
            </w:tcBorders>
            <w:vAlign w:val="center"/>
          </w:tcPr>
          <w:p w:rsidR="00BB005E" w:rsidRDefault="00BB005E" w:rsidP="00D57979">
            <w:pPr>
              <w:jc w:val="center"/>
              <w:rPr>
                <w:rFonts w:ascii="仿宋_GB2312" w:eastAsia="仿宋_GB2312" w:hAnsi="宋体" w:cs="Arial"/>
                <w:sz w:val="24"/>
              </w:rPr>
            </w:pPr>
            <w:r>
              <w:rPr>
                <w:rFonts w:ascii="仿宋_GB2312" w:eastAsia="仿宋_GB2312" w:hAnsi="宋体" w:cs="Arial" w:hint="eastAsia"/>
                <w:sz w:val="24"/>
              </w:rPr>
              <w:t>邮 箱</w:t>
            </w:r>
          </w:p>
        </w:tc>
        <w:tc>
          <w:tcPr>
            <w:tcW w:w="3179" w:type="dxa"/>
            <w:gridSpan w:val="2"/>
            <w:tcBorders>
              <w:top w:val="single" w:sz="4" w:space="0" w:color="auto"/>
              <w:left w:val="single" w:sz="4" w:space="0" w:color="auto"/>
              <w:bottom w:val="single" w:sz="4" w:space="0" w:color="auto"/>
              <w:right w:val="single" w:sz="4" w:space="0" w:color="auto"/>
            </w:tcBorders>
            <w:vAlign w:val="center"/>
          </w:tcPr>
          <w:p w:rsidR="00BB005E" w:rsidRDefault="00BB005E" w:rsidP="00D57979">
            <w:pPr>
              <w:jc w:val="center"/>
              <w:rPr>
                <w:rFonts w:ascii="Calibri" w:eastAsia="仿宋_GB2312" w:hAnsi="Calibri" w:cs="Arial"/>
                <w:sz w:val="24"/>
              </w:rPr>
            </w:pPr>
          </w:p>
        </w:tc>
      </w:tr>
      <w:tr w:rsidR="00BB005E" w:rsidTr="00D57979">
        <w:trPr>
          <w:cantSplit/>
          <w:trHeight w:val="688"/>
        </w:trPr>
        <w:tc>
          <w:tcPr>
            <w:tcW w:w="1556" w:type="dxa"/>
            <w:vMerge/>
            <w:tcBorders>
              <w:top w:val="single" w:sz="4" w:space="0" w:color="auto"/>
              <w:left w:val="single" w:sz="4" w:space="0" w:color="auto"/>
              <w:bottom w:val="single" w:sz="4" w:space="0" w:color="auto"/>
              <w:right w:val="single" w:sz="4" w:space="0" w:color="auto"/>
            </w:tcBorders>
            <w:vAlign w:val="center"/>
          </w:tcPr>
          <w:p w:rsidR="00BB005E" w:rsidRDefault="00BB005E" w:rsidP="00D57979">
            <w:pPr>
              <w:widowControl/>
              <w:jc w:val="left"/>
              <w:rPr>
                <w:rFonts w:ascii="仿宋_GB2312" w:eastAsia="仿宋_GB2312" w:hAnsi="宋体" w:cs="Arial"/>
                <w:sz w:val="24"/>
              </w:rPr>
            </w:pPr>
          </w:p>
        </w:tc>
        <w:tc>
          <w:tcPr>
            <w:tcW w:w="1112" w:type="dxa"/>
            <w:tcBorders>
              <w:top w:val="single" w:sz="4" w:space="0" w:color="auto"/>
              <w:left w:val="single" w:sz="4" w:space="0" w:color="auto"/>
              <w:bottom w:val="single" w:sz="4" w:space="0" w:color="auto"/>
              <w:right w:val="single" w:sz="4" w:space="0" w:color="auto"/>
            </w:tcBorders>
            <w:vAlign w:val="center"/>
          </w:tcPr>
          <w:p w:rsidR="00BB005E" w:rsidRDefault="00BB005E" w:rsidP="00D57979">
            <w:pPr>
              <w:jc w:val="center"/>
              <w:rPr>
                <w:rFonts w:ascii="仿宋_GB2312" w:eastAsia="仿宋_GB2312" w:hAnsi="宋体" w:cs="Arial"/>
                <w:sz w:val="24"/>
              </w:rPr>
            </w:pPr>
            <w:r>
              <w:rPr>
                <w:rFonts w:ascii="仿宋_GB2312" w:eastAsia="仿宋_GB2312" w:hAnsi="宋体" w:cs="Arial" w:hint="eastAsia"/>
                <w:sz w:val="24"/>
              </w:rPr>
              <w:t>通  讯</w:t>
            </w:r>
          </w:p>
          <w:p w:rsidR="00BB005E" w:rsidRDefault="00BB005E" w:rsidP="00D57979">
            <w:pPr>
              <w:jc w:val="center"/>
              <w:rPr>
                <w:rFonts w:ascii="仿宋_GB2312" w:eastAsia="仿宋_GB2312" w:hAnsi="宋体" w:cs="Arial"/>
                <w:sz w:val="24"/>
              </w:rPr>
            </w:pPr>
            <w:r>
              <w:rPr>
                <w:rFonts w:ascii="仿宋_GB2312" w:eastAsia="仿宋_GB2312" w:hAnsi="宋体" w:cs="Arial" w:hint="eastAsia"/>
                <w:sz w:val="24"/>
              </w:rPr>
              <w:t>地  址</w:t>
            </w:r>
          </w:p>
        </w:tc>
        <w:tc>
          <w:tcPr>
            <w:tcW w:w="6972" w:type="dxa"/>
            <w:gridSpan w:val="8"/>
            <w:tcBorders>
              <w:top w:val="single" w:sz="4" w:space="0" w:color="auto"/>
              <w:left w:val="single" w:sz="4" w:space="0" w:color="auto"/>
              <w:bottom w:val="single" w:sz="4" w:space="0" w:color="auto"/>
              <w:right w:val="single" w:sz="4" w:space="0" w:color="auto"/>
            </w:tcBorders>
            <w:vAlign w:val="center"/>
          </w:tcPr>
          <w:p w:rsidR="00BB005E" w:rsidRDefault="00BB005E" w:rsidP="00D57979">
            <w:pPr>
              <w:rPr>
                <w:rFonts w:ascii="Calibri" w:eastAsia="仿宋_GB2312" w:hAnsi="Calibri" w:cs="Arial"/>
                <w:sz w:val="24"/>
              </w:rPr>
            </w:pPr>
          </w:p>
        </w:tc>
      </w:tr>
      <w:tr w:rsidR="00BB005E" w:rsidTr="00D57979">
        <w:trPr>
          <w:cantSplit/>
          <w:trHeight w:val="1021"/>
        </w:trPr>
        <w:tc>
          <w:tcPr>
            <w:tcW w:w="1556" w:type="dxa"/>
            <w:tcBorders>
              <w:top w:val="single" w:sz="4" w:space="0" w:color="auto"/>
              <w:left w:val="single" w:sz="4" w:space="0" w:color="auto"/>
              <w:bottom w:val="single" w:sz="4" w:space="0" w:color="auto"/>
              <w:right w:val="single" w:sz="4" w:space="0" w:color="auto"/>
            </w:tcBorders>
            <w:vAlign w:val="center"/>
          </w:tcPr>
          <w:p w:rsidR="00BB005E" w:rsidRDefault="00BB005E" w:rsidP="00D57979">
            <w:pPr>
              <w:jc w:val="center"/>
              <w:rPr>
                <w:rFonts w:ascii="仿宋_GB2312" w:eastAsia="仿宋_GB2312" w:hAnsi="宋体" w:cs="Arial"/>
                <w:sz w:val="24"/>
              </w:rPr>
            </w:pPr>
            <w:r>
              <w:rPr>
                <w:rFonts w:ascii="仿宋_GB2312" w:eastAsia="仿宋_GB2312" w:hAnsi="宋体" w:cs="Arial" w:hint="eastAsia"/>
                <w:sz w:val="24"/>
              </w:rPr>
              <w:t>专业技</w:t>
            </w:r>
          </w:p>
          <w:p w:rsidR="00BB005E" w:rsidRDefault="00BB005E" w:rsidP="00D57979">
            <w:pPr>
              <w:jc w:val="center"/>
              <w:rPr>
                <w:rFonts w:ascii="仿宋_GB2312" w:eastAsia="仿宋_GB2312" w:hAnsi="宋体" w:cs="Arial"/>
                <w:sz w:val="24"/>
              </w:rPr>
            </w:pPr>
            <w:proofErr w:type="gramStart"/>
            <w:r>
              <w:rPr>
                <w:rFonts w:ascii="仿宋_GB2312" w:eastAsia="仿宋_GB2312" w:hAnsi="宋体" w:cs="Arial" w:hint="eastAsia"/>
                <w:sz w:val="24"/>
              </w:rPr>
              <w:t>术职务</w:t>
            </w:r>
            <w:proofErr w:type="gramEnd"/>
          </w:p>
        </w:tc>
        <w:tc>
          <w:tcPr>
            <w:tcW w:w="3557" w:type="dxa"/>
            <w:gridSpan w:val="4"/>
            <w:tcBorders>
              <w:top w:val="single" w:sz="4" w:space="0" w:color="auto"/>
              <w:left w:val="single" w:sz="4" w:space="0" w:color="auto"/>
              <w:bottom w:val="single" w:sz="4" w:space="0" w:color="auto"/>
              <w:right w:val="single" w:sz="4" w:space="0" w:color="auto"/>
            </w:tcBorders>
            <w:vAlign w:val="center"/>
          </w:tcPr>
          <w:p w:rsidR="00BB005E" w:rsidRDefault="00BB005E" w:rsidP="00D57979">
            <w:pPr>
              <w:ind w:firstLineChars="200" w:firstLine="480"/>
              <w:rPr>
                <w:rFonts w:ascii="仿宋_GB2312" w:eastAsia="仿宋_GB2312" w:hAnsi="宋体" w:cs="Arial"/>
                <w:sz w:val="24"/>
              </w:rPr>
            </w:pPr>
          </w:p>
        </w:tc>
        <w:tc>
          <w:tcPr>
            <w:tcW w:w="1348" w:type="dxa"/>
            <w:gridSpan w:val="3"/>
            <w:tcBorders>
              <w:top w:val="single" w:sz="4" w:space="0" w:color="auto"/>
              <w:left w:val="single" w:sz="4" w:space="0" w:color="auto"/>
              <w:bottom w:val="single" w:sz="4" w:space="0" w:color="auto"/>
              <w:right w:val="single" w:sz="4" w:space="0" w:color="auto"/>
            </w:tcBorders>
            <w:vAlign w:val="center"/>
          </w:tcPr>
          <w:p w:rsidR="00BB005E" w:rsidRDefault="00BB005E" w:rsidP="00D57979">
            <w:pPr>
              <w:rPr>
                <w:rFonts w:ascii="仿宋_GB2312" w:eastAsia="仿宋_GB2312" w:hAnsi="宋体" w:cs="Arial"/>
                <w:sz w:val="24"/>
              </w:rPr>
            </w:pPr>
            <w:r>
              <w:rPr>
                <w:rFonts w:ascii="仿宋_GB2312" w:eastAsia="仿宋_GB2312" w:hAnsi="宋体" w:cs="Arial" w:hint="eastAsia"/>
                <w:sz w:val="24"/>
              </w:rPr>
              <w:t>职业资格</w:t>
            </w:r>
          </w:p>
          <w:p w:rsidR="00BB005E" w:rsidRDefault="00BB005E" w:rsidP="00D57979">
            <w:pPr>
              <w:rPr>
                <w:rFonts w:ascii="仿宋_GB2312" w:eastAsia="仿宋_GB2312" w:hAnsi="宋体" w:cs="Arial"/>
                <w:sz w:val="24"/>
              </w:rPr>
            </w:pPr>
            <w:r>
              <w:rPr>
                <w:rFonts w:ascii="仿宋_GB2312" w:eastAsia="仿宋_GB2312" w:hAnsi="宋体" w:cs="Arial" w:hint="eastAsia"/>
                <w:sz w:val="24"/>
              </w:rPr>
              <w:t>证书</w:t>
            </w:r>
          </w:p>
        </w:tc>
        <w:tc>
          <w:tcPr>
            <w:tcW w:w="3179" w:type="dxa"/>
            <w:gridSpan w:val="2"/>
            <w:tcBorders>
              <w:top w:val="single" w:sz="4" w:space="0" w:color="auto"/>
              <w:left w:val="single" w:sz="4" w:space="0" w:color="auto"/>
              <w:bottom w:val="single" w:sz="4" w:space="0" w:color="auto"/>
              <w:right w:val="single" w:sz="4" w:space="0" w:color="auto"/>
            </w:tcBorders>
            <w:vAlign w:val="center"/>
          </w:tcPr>
          <w:p w:rsidR="00BB005E" w:rsidRDefault="00BB005E" w:rsidP="00D57979">
            <w:pPr>
              <w:rPr>
                <w:rFonts w:ascii="Calibri" w:eastAsia="仿宋_GB2312" w:hAnsi="Calibri" w:cs="Arial"/>
                <w:sz w:val="24"/>
              </w:rPr>
            </w:pPr>
          </w:p>
        </w:tc>
      </w:tr>
      <w:tr w:rsidR="00BB005E" w:rsidTr="00D57979">
        <w:trPr>
          <w:cantSplit/>
          <w:trHeight w:val="614"/>
        </w:trPr>
        <w:tc>
          <w:tcPr>
            <w:tcW w:w="5113" w:type="dxa"/>
            <w:gridSpan w:val="5"/>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BB005E" w:rsidRDefault="00BB005E" w:rsidP="00D57979">
            <w:pPr>
              <w:rPr>
                <w:rFonts w:ascii="仿宋_GB2312" w:eastAsia="仿宋_GB2312" w:hAnsi="宋体" w:cs="Arial"/>
                <w:sz w:val="24"/>
              </w:rPr>
            </w:pPr>
            <w:r>
              <w:rPr>
                <w:rFonts w:ascii="仿宋_GB2312" w:eastAsia="仿宋_GB2312" w:hAnsi="宋体" w:cs="Arial" w:hint="eastAsia"/>
                <w:sz w:val="24"/>
              </w:rPr>
              <w:t>外语语种及水平：</w:t>
            </w:r>
            <w:r>
              <w:rPr>
                <w:rFonts w:ascii="仿宋_GB2312" w:eastAsia="仿宋_GB2312" w:hAnsi="宋体" w:cs="Arial"/>
                <w:sz w:val="24"/>
              </w:rPr>
              <w:t xml:space="preserve"> </w:t>
            </w:r>
          </w:p>
        </w:tc>
        <w:tc>
          <w:tcPr>
            <w:tcW w:w="4527" w:type="dxa"/>
            <w:gridSpan w:val="5"/>
            <w:tcBorders>
              <w:top w:val="single" w:sz="4" w:space="0" w:color="auto"/>
              <w:left w:val="single" w:sz="4" w:space="0" w:color="auto"/>
              <w:bottom w:val="single" w:sz="4" w:space="0" w:color="auto"/>
              <w:right w:val="single" w:sz="4" w:space="0" w:color="auto"/>
            </w:tcBorders>
            <w:vAlign w:val="center"/>
          </w:tcPr>
          <w:p w:rsidR="00BB005E" w:rsidRDefault="00BB005E" w:rsidP="00D57979">
            <w:pPr>
              <w:rPr>
                <w:rFonts w:ascii="仿宋_GB2312" w:eastAsia="仿宋_GB2312" w:hAnsi="宋体" w:cs="Arial"/>
                <w:sz w:val="24"/>
              </w:rPr>
            </w:pPr>
            <w:r>
              <w:rPr>
                <w:rFonts w:ascii="仿宋_GB2312" w:eastAsia="仿宋_GB2312" w:hAnsi="宋体" w:cs="Arial" w:hint="eastAsia"/>
                <w:sz w:val="24"/>
              </w:rPr>
              <w:t>熟悉专业及何特长：</w:t>
            </w:r>
            <w:r>
              <w:rPr>
                <w:rFonts w:ascii="仿宋_GB2312" w:eastAsia="仿宋_GB2312" w:hAnsi="宋体" w:cs="Arial"/>
                <w:sz w:val="24"/>
              </w:rPr>
              <w:t xml:space="preserve"> </w:t>
            </w:r>
          </w:p>
        </w:tc>
      </w:tr>
      <w:tr w:rsidR="00BB005E" w:rsidTr="00D57979">
        <w:trPr>
          <w:cantSplit/>
          <w:trHeight w:val="753"/>
        </w:trPr>
        <w:tc>
          <w:tcPr>
            <w:tcW w:w="1556" w:type="dxa"/>
            <w:vMerge w:val="restart"/>
            <w:tcBorders>
              <w:top w:val="single" w:sz="4" w:space="0" w:color="auto"/>
              <w:left w:val="single" w:sz="4" w:space="0" w:color="auto"/>
              <w:bottom w:val="single" w:sz="4" w:space="0" w:color="auto"/>
              <w:right w:val="single" w:sz="4" w:space="0" w:color="auto"/>
            </w:tcBorders>
            <w:vAlign w:val="center"/>
          </w:tcPr>
          <w:p w:rsidR="00BB005E" w:rsidRDefault="00BB005E" w:rsidP="00D57979">
            <w:pPr>
              <w:jc w:val="center"/>
              <w:rPr>
                <w:rFonts w:ascii="仿宋_GB2312" w:eastAsia="仿宋_GB2312" w:hAnsi="宋体" w:cs="Arial"/>
                <w:sz w:val="24"/>
              </w:rPr>
            </w:pPr>
            <w:r>
              <w:rPr>
                <w:rFonts w:ascii="仿宋_GB2312" w:eastAsia="仿宋_GB2312" w:hAnsi="宋体" w:cs="Arial" w:hint="eastAsia"/>
                <w:sz w:val="24"/>
              </w:rPr>
              <w:t>学  历</w:t>
            </w:r>
          </w:p>
          <w:p w:rsidR="00BB005E" w:rsidRDefault="00BB005E" w:rsidP="00D57979">
            <w:pPr>
              <w:jc w:val="center"/>
              <w:rPr>
                <w:rFonts w:ascii="仿宋_GB2312" w:eastAsia="仿宋_GB2312" w:hAnsi="宋体" w:cs="Arial"/>
                <w:sz w:val="24"/>
              </w:rPr>
            </w:pPr>
            <w:r>
              <w:rPr>
                <w:rFonts w:ascii="仿宋_GB2312" w:eastAsia="仿宋_GB2312" w:hAnsi="宋体" w:cs="Arial" w:hint="eastAsia"/>
                <w:sz w:val="24"/>
              </w:rPr>
              <w:t>学  位</w:t>
            </w:r>
          </w:p>
        </w:tc>
        <w:tc>
          <w:tcPr>
            <w:tcW w:w="1112" w:type="dxa"/>
            <w:tcBorders>
              <w:top w:val="single" w:sz="4" w:space="0" w:color="auto"/>
              <w:left w:val="single" w:sz="4" w:space="0" w:color="auto"/>
              <w:bottom w:val="single" w:sz="4" w:space="0" w:color="auto"/>
              <w:right w:val="single" w:sz="4" w:space="0" w:color="auto"/>
            </w:tcBorders>
            <w:vAlign w:val="center"/>
          </w:tcPr>
          <w:p w:rsidR="00BB005E" w:rsidRDefault="00BB005E" w:rsidP="00D57979">
            <w:pPr>
              <w:rPr>
                <w:rFonts w:ascii="仿宋_GB2312" w:eastAsia="仿宋_GB2312" w:hAnsi="宋体" w:cs="Arial"/>
                <w:sz w:val="24"/>
              </w:rPr>
            </w:pPr>
            <w:r>
              <w:rPr>
                <w:rFonts w:ascii="仿宋_GB2312" w:eastAsia="仿宋_GB2312" w:hAnsi="宋体" w:cs="Arial" w:hint="eastAsia"/>
                <w:sz w:val="24"/>
              </w:rPr>
              <w:t>全日制</w:t>
            </w:r>
          </w:p>
          <w:p w:rsidR="00BB005E" w:rsidRDefault="00BB005E" w:rsidP="00D57979">
            <w:pPr>
              <w:rPr>
                <w:rFonts w:ascii="仿宋_GB2312" w:eastAsia="仿宋_GB2312" w:hAnsi="宋体" w:cs="Arial"/>
                <w:sz w:val="24"/>
              </w:rPr>
            </w:pPr>
            <w:r>
              <w:rPr>
                <w:rFonts w:ascii="仿宋_GB2312" w:eastAsia="仿宋_GB2312" w:hAnsi="宋体" w:cs="Arial" w:hint="eastAsia"/>
                <w:sz w:val="24"/>
              </w:rPr>
              <w:t>教  育</w:t>
            </w:r>
          </w:p>
        </w:tc>
        <w:tc>
          <w:tcPr>
            <w:tcW w:w="2445" w:type="dxa"/>
            <w:gridSpan w:val="3"/>
            <w:tcBorders>
              <w:top w:val="single" w:sz="4" w:space="0" w:color="auto"/>
              <w:left w:val="single" w:sz="4" w:space="0" w:color="auto"/>
              <w:bottom w:val="single" w:sz="4" w:space="0" w:color="auto"/>
              <w:right w:val="single" w:sz="4" w:space="0" w:color="auto"/>
            </w:tcBorders>
            <w:vAlign w:val="center"/>
          </w:tcPr>
          <w:p w:rsidR="00BB005E" w:rsidRDefault="00BB005E" w:rsidP="00D57979">
            <w:pPr>
              <w:jc w:val="center"/>
              <w:rPr>
                <w:rFonts w:ascii="仿宋_GB2312" w:eastAsia="仿宋_GB2312" w:hAnsi="宋体" w:cs="Arial"/>
                <w:sz w:val="24"/>
              </w:rPr>
            </w:pPr>
          </w:p>
        </w:tc>
        <w:tc>
          <w:tcPr>
            <w:tcW w:w="1348" w:type="dxa"/>
            <w:gridSpan w:val="3"/>
            <w:tcBorders>
              <w:top w:val="single" w:sz="4" w:space="0" w:color="auto"/>
              <w:left w:val="single" w:sz="4" w:space="0" w:color="auto"/>
              <w:bottom w:val="single" w:sz="4" w:space="0" w:color="auto"/>
              <w:right w:val="single" w:sz="4" w:space="0" w:color="auto"/>
            </w:tcBorders>
            <w:vAlign w:val="center"/>
          </w:tcPr>
          <w:p w:rsidR="00BB005E" w:rsidRDefault="00BB005E" w:rsidP="00D57979">
            <w:pPr>
              <w:rPr>
                <w:rFonts w:ascii="仿宋_GB2312" w:eastAsia="仿宋_GB2312" w:hAnsi="宋体" w:cs="Arial"/>
                <w:sz w:val="24"/>
              </w:rPr>
            </w:pPr>
            <w:r>
              <w:rPr>
                <w:rFonts w:ascii="仿宋_GB2312" w:eastAsia="仿宋_GB2312" w:hAnsi="宋体" w:cs="Arial" w:hint="eastAsia"/>
                <w:sz w:val="24"/>
              </w:rPr>
              <w:t>毕业院校系及专业</w:t>
            </w:r>
          </w:p>
        </w:tc>
        <w:tc>
          <w:tcPr>
            <w:tcW w:w="3179" w:type="dxa"/>
            <w:gridSpan w:val="2"/>
            <w:tcBorders>
              <w:top w:val="single" w:sz="4" w:space="0" w:color="auto"/>
              <w:left w:val="single" w:sz="4" w:space="0" w:color="auto"/>
              <w:bottom w:val="single" w:sz="4" w:space="0" w:color="auto"/>
              <w:right w:val="single" w:sz="4" w:space="0" w:color="auto"/>
            </w:tcBorders>
            <w:vAlign w:val="center"/>
          </w:tcPr>
          <w:p w:rsidR="00BB005E" w:rsidRDefault="00BB005E" w:rsidP="00D57979">
            <w:pPr>
              <w:jc w:val="left"/>
              <w:rPr>
                <w:rFonts w:ascii="仿宋_GB2312" w:eastAsia="仿宋_GB2312" w:hAnsi="宋体" w:cs="Arial"/>
                <w:sz w:val="24"/>
              </w:rPr>
            </w:pPr>
          </w:p>
        </w:tc>
      </w:tr>
      <w:tr w:rsidR="00BB005E" w:rsidTr="00D57979">
        <w:trPr>
          <w:cantSplit/>
          <w:trHeight w:val="1062"/>
        </w:trPr>
        <w:tc>
          <w:tcPr>
            <w:tcW w:w="1556" w:type="dxa"/>
            <w:vMerge/>
            <w:tcBorders>
              <w:top w:val="single" w:sz="4" w:space="0" w:color="auto"/>
              <w:left w:val="single" w:sz="4" w:space="0" w:color="auto"/>
              <w:bottom w:val="single" w:sz="4" w:space="0" w:color="auto"/>
              <w:right w:val="single" w:sz="4" w:space="0" w:color="auto"/>
            </w:tcBorders>
            <w:vAlign w:val="center"/>
          </w:tcPr>
          <w:p w:rsidR="00BB005E" w:rsidRDefault="00BB005E" w:rsidP="00D57979">
            <w:pPr>
              <w:widowControl/>
              <w:jc w:val="left"/>
              <w:rPr>
                <w:rFonts w:ascii="仿宋_GB2312" w:eastAsia="仿宋_GB2312" w:hAnsi="宋体" w:cs="Arial"/>
                <w:sz w:val="24"/>
              </w:rPr>
            </w:pPr>
          </w:p>
        </w:tc>
        <w:tc>
          <w:tcPr>
            <w:tcW w:w="1112" w:type="dxa"/>
            <w:tcBorders>
              <w:top w:val="single" w:sz="4" w:space="0" w:color="auto"/>
              <w:left w:val="single" w:sz="4" w:space="0" w:color="auto"/>
              <w:bottom w:val="single" w:sz="4" w:space="0" w:color="auto"/>
              <w:right w:val="single" w:sz="4" w:space="0" w:color="auto"/>
            </w:tcBorders>
            <w:vAlign w:val="center"/>
          </w:tcPr>
          <w:p w:rsidR="00BB005E" w:rsidRDefault="00BB005E" w:rsidP="00D57979">
            <w:pPr>
              <w:rPr>
                <w:rFonts w:ascii="仿宋_GB2312" w:eastAsia="仿宋_GB2312" w:hAnsi="宋体" w:cs="Arial"/>
                <w:sz w:val="24"/>
              </w:rPr>
            </w:pPr>
            <w:r>
              <w:rPr>
                <w:rFonts w:ascii="仿宋_GB2312" w:eastAsia="仿宋_GB2312" w:hAnsi="宋体" w:cs="Arial" w:hint="eastAsia"/>
                <w:sz w:val="24"/>
              </w:rPr>
              <w:t>在 职</w:t>
            </w:r>
          </w:p>
          <w:p w:rsidR="00BB005E" w:rsidRDefault="00BB005E" w:rsidP="00D57979">
            <w:pPr>
              <w:rPr>
                <w:rFonts w:ascii="仿宋_GB2312" w:eastAsia="仿宋_GB2312" w:hAnsi="宋体" w:cs="Arial"/>
                <w:sz w:val="24"/>
              </w:rPr>
            </w:pPr>
            <w:r>
              <w:rPr>
                <w:rFonts w:ascii="仿宋_GB2312" w:eastAsia="仿宋_GB2312" w:hAnsi="宋体" w:cs="Arial" w:hint="eastAsia"/>
                <w:sz w:val="24"/>
              </w:rPr>
              <w:t>教 育</w:t>
            </w:r>
          </w:p>
        </w:tc>
        <w:tc>
          <w:tcPr>
            <w:tcW w:w="2445" w:type="dxa"/>
            <w:gridSpan w:val="3"/>
            <w:tcBorders>
              <w:top w:val="single" w:sz="4" w:space="0" w:color="auto"/>
              <w:left w:val="single" w:sz="4" w:space="0" w:color="auto"/>
              <w:bottom w:val="single" w:sz="4" w:space="0" w:color="auto"/>
              <w:right w:val="single" w:sz="4" w:space="0" w:color="auto"/>
            </w:tcBorders>
            <w:vAlign w:val="center"/>
          </w:tcPr>
          <w:p w:rsidR="00BB005E" w:rsidRDefault="00BB005E" w:rsidP="00D57979">
            <w:pPr>
              <w:rPr>
                <w:rFonts w:ascii="仿宋_GB2312" w:eastAsia="仿宋_GB2312" w:hAnsi="宋体" w:cs="Arial"/>
                <w:sz w:val="24"/>
              </w:rPr>
            </w:pPr>
          </w:p>
        </w:tc>
        <w:tc>
          <w:tcPr>
            <w:tcW w:w="1348" w:type="dxa"/>
            <w:gridSpan w:val="3"/>
            <w:tcBorders>
              <w:top w:val="single" w:sz="4" w:space="0" w:color="auto"/>
              <w:left w:val="single" w:sz="4" w:space="0" w:color="auto"/>
              <w:bottom w:val="single" w:sz="4" w:space="0" w:color="auto"/>
              <w:right w:val="single" w:sz="4" w:space="0" w:color="auto"/>
            </w:tcBorders>
            <w:vAlign w:val="center"/>
          </w:tcPr>
          <w:p w:rsidR="00BB005E" w:rsidRDefault="00BB005E" w:rsidP="00D57979">
            <w:pPr>
              <w:rPr>
                <w:rFonts w:ascii="仿宋_GB2312" w:eastAsia="仿宋_GB2312" w:hAnsi="宋体" w:cs="Arial"/>
                <w:sz w:val="24"/>
              </w:rPr>
            </w:pPr>
            <w:r>
              <w:rPr>
                <w:rFonts w:ascii="仿宋_GB2312" w:eastAsia="仿宋_GB2312" w:hAnsi="宋体" w:cs="Arial" w:hint="eastAsia"/>
                <w:sz w:val="24"/>
              </w:rPr>
              <w:t>毕业院校系及专业</w:t>
            </w:r>
          </w:p>
        </w:tc>
        <w:tc>
          <w:tcPr>
            <w:tcW w:w="3179" w:type="dxa"/>
            <w:gridSpan w:val="2"/>
            <w:tcBorders>
              <w:top w:val="single" w:sz="4" w:space="0" w:color="auto"/>
              <w:left w:val="single" w:sz="4" w:space="0" w:color="auto"/>
              <w:bottom w:val="single" w:sz="4" w:space="0" w:color="auto"/>
              <w:right w:val="single" w:sz="4" w:space="0" w:color="auto"/>
            </w:tcBorders>
            <w:vAlign w:val="center"/>
          </w:tcPr>
          <w:p w:rsidR="00BB005E" w:rsidRDefault="00BB005E" w:rsidP="00D57979">
            <w:pPr>
              <w:ind w:firstLineChars="200" w:firstLine="480"/>
              <w:rPr>
                <w:rFonts w:ascii="仿宋_GB2312" w:eastAsia="仿宋_GB2312" w:hAnsi="宋体" w:cs="Arial"/>
                <w:sz w:val="24"/>
              </w:rPr>
            </w:pPr>
          </w:p>
          <w:p w:rsidR="00BB005E" w:rsidRDefault="00BB005E" w:rsidP="00D57979">
            <w:pPr>
              <w:ind w:firstLineChars="200" w:firstLine="480"/>
              <w:rPr>
                <w:rFonts w:ascii="仿宋_GB2312" w:eastAsia="仿宋_GB2312" w:hAnsi="宋体" w:cs="Arial"/>
                <w:sz w:val="24"/>
              </w:rPr>
            </w:pPr>
          </w:p>
        </w:tc>
      </w:tr>
      <w:tr w:rsidR="00BB005E" w:rsidTr="00D57979">
        <w:trPr>
          <w:trHeight w:val="700"/>
        </w:trPr>
        <w:tc>
          <w:tcPr>
            <w:tcW w:w="1556" w:type="dxa"/>
            <w:tcBorders>
              <w:top w:val="single" w:sz="4" w:space="0" w:color="auto"/>
              <w:left w:val="single" w:sz="4" w:space="0" w:color="auto"/>
              <w:bottom w:val="single" w:sz="4" w:space="0" w:color="auto"/>
              <w:right w:val="single" w:sz="4" w:space="0" w:color="auto"/>
            </w:tcBorders>
            <w:vAlign w:val="center"/>
          </w:tcPr>
          <w:p w:rsidR="00BB005E" w:rsidRDefault="00BB005E" w:rsidP="00D57979">
            <w:pPr>
              <w:jc w:val="center"/>
              <w:rPr>
                <w:rFonts w:ascii="仿宋_GB2312" w:eastAsia="仿宋_GB2312" w:hAnsi="宋体" w:cs="Arial"/>
                <w:sz w:val="24"/>
              </w:rPr>
            </w:pPr>
            <w:r>
              <w:rPr>
                <w:rFonts w:ascii="仿宋_GB2312" w:eastAsia="仿宋_GB2312" w:hAnsi="宋体" w:cs="Arial" w:hint="eastAsia"/>
                <w:sz w:val="24"/>
              </w:rPr>
              <w:t>现工作单位</w:t>
            </w:r>
          </w:p>
        </w:tc>
        <w:tc>
          <w:tcPr>
            <w:tcW w:w="3557" w:type="dxa"/>
            <w:gridSpan w:val="4"/>
            <w:tcBorders>
              <w:top w:val="single" w:sz="4" w:space="0" w:color="auto"/>
              <w:left w:val="single" w:sz="4" w:space="0" w:color="auto"/>
              <w:bottom w:val="single" w:sz="4" w:space="0" w:color="auto"/>
              <w:right w:val="single" w:sz="4" w:space="0" w:color="auto"/>
            </w:tcBorders>
            <w:vAlign w:val="center"/>
          </w:tcPr>
          <w:p w:rsidR="00BB005E" w:rsidRDefault="00BB005E" w:rsidP="00D57979">
            <w:pPr>
              <w:rPr>
                <w:rFonts w:ascii="仿宋_GB2312" w:eastAsia="仿宋_GB2312" w:hAnsi="宋体" w:cs="Arial"/>
                <w:sz w:val="24"/>
              </w:rPr>
            </w:pPr>
          </w:p>
        </w:tc>
        <w:tc>
          <w:tcPr>
            <w:tcW w:w="1348" w:type="dxa"/>
            <w:gridSpan w:val="3"/>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BB005E" w:rsidRDefault="00BB005E" w:rsidP="00D57979">
            <w:pPr>
              <w:rPr>
                <w:rFonts w:ascii="仿宋_GB2312" w:eastAsia="仿宋_GB2312" w:hAnsi="宋体" w:cs="Arial"/>
                <w:spacing w:val="-8"/>
                <w:sz w:val="24"/>
              </w:rPr>
            </w:pPr>
            <w:r>
              <w:rPr>
                <w:rFonts w:ascii="仿宋_GB2312" w:eastAsia="仿宋_GB2312" w:hAnsi="宋体" w:cs="Arial" w:hint="eastAsia"/>
                <w:spacing w:val="-8"/>
                <w:sz w:val="24"/>
              </w:rPr>
              <w:t>职务或岗位</w:t>
            </w:r>
          </w:p>
        </w:tc>
        <w:tc>
          <w:tcPr>
            <w:tcW w:w="3179" w:type="dxa"/>
            <w:gridSpan w:val="2"/>
            <w:tcBorders>
              <w:top w:val="single" w:sz="4" w:space="0" w:color="auto"/>
              <w:left w:val="single" w:sz="4" w:space="0" w:color="auto"/>
              <w:bottom w:val="single" w:sz="4" w:space="0" w:color="auto"/>
              <w:right w:val="single" w:sz="4" w:space="0" w:color="auto"/>
            </w:tcBorders>
            <w:vAlign w:val="center"/>
          </w:tcPr>
          <w:p w:rsidR="00BB005E" w:rsidRDefault="00BB005E" w:rsidP="00D57979">
            <w:pPr>
              <w:jc w:val="left"/>
              <w:rPr>
                <w:rFonts w:ascii="仿宋_GB2312" w:eastAsia="仿宋_GB2312" w:hAnsi="宋体" w:cs="Arial"/>
                <w:sz w:val="24"/>
              </w:rPr>
            </w:pPr>
          </w:p>
        </w:tc>
      </w:tr>
      <w:tr w:rsidR="00BB005E" w:rsidTr="00D57979">
        <w:trPr>
          <w:trHeight w:val="700"/>
        </w:trPr>
        <w:tc>
          <w:tcPr>
            <w:tcW w:w="1556" w:type="dxa"/>
            <w:tcBorders>
              <w:top w:val="single" w:sz="4" w:space="0" w:color="auto"/>
              <w:left w:val="single" w:sz="4" w:space="0" w:color="auto"/>
              <w:bottom w:val="single" w:sz="4" w:space="0" w:color="auto"/>
              <w:right w:val="single" w:sz="4" w:space="0" w:color="auto"/>
            </w:tcBorders>
            <w:vAlign w:val="center"/>
          </w:tcPr>
          <w:p w:rsidR="00BB005E" w:rsidRDefault="00BB005E" w:rsidP="00D57979">
            <w:pPr>
              <w:jc w:val="center"/>
              <w:rPr>
                <w:rFonts w:ascii="仿宋_GB2312" w:eastAsia="仿宋_GB2312" w:hAnsi="宋体" w:cs="Arial"/>
                <w:sz w:val="24"/>
              </w:rPr>
            </w:pPr>
            <w:r>
              <w:rPr>
                <w:rFonts w:ascii="仿宋_GB2312" w:eastAsia="仿宋_GB2312" w:hAnsi="宋体" w:cs="Arial" w:hint="eastAsia"/>
                <w:sz w:val="24"/>
              </w:rPr>
              <w:t>是否服从岗位调剂</w:t>
            </w:r>
          </w:p>
        </w:tc>
        <w:tc>
          <w:tcPr>
            <w:tcW w:w="8084" w:type="dxa"/>
            <w:gridSpan w:val="9"/>
            <w:tcBorders>
              <w:top w:val="single" w:sz="4" w:space="0" w:color="auto"/>
              <w:left w:val="single" w:sz="4" w:space="0" w:color="auto"/>
              <w:bottom w:val="single" w:sz="4" w:space="0" w:color="auto"/>
              <w:right w:val="single" w:sz="4" w:space="0" w:color="auto"/>
            </w:tcBorders>
            <w:vAlign w:val="center"/>
          </w:tcPr>
          <w:p w:rsidR="00BB005E" w:rsidRDefault="00BB005E" w:rsidP="00D57979">
            <w:pPr>
              <w:jc w:val="left"/>
              <w:rPr>
                <w:rFonts w:ascii="仿宋_GB2312" w:eastAsia="仿宋_GB2312" w:hAnsi="宋体" w:cs="Arial"/>
                <w:sz w:val="24"/>
              </w:rPr>
            </w:pPr>
          </w:p>
        </w:tc>
      </w:tr>
      <w:tr w:rsidR="00BB005E" w:rsidTr="00D57979">
        <w:trPr>
          <w:trHeight w:val="1862"/>
        </w:trPr>
        <w:tc>
          <w:tcPr>
            <w:tcW w:w="155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BB005E" w:rsidRDefault="00BB005E" w:rsidP="00D57979">
            <w:pPr>
              <w:jc w:val="center"/>
              <w:rPr>
                <w:rFonts w:ascii="仿宋_GB2312" w:eastAsia="仿宋_GB2312" w:hAnsi="宋体" w:cs="Arial"/>
                <w:sz w:val="24"/>
              </w:rPr>
            </w:pPr>
            <w:r>
              <w:rPr>
                <w:rFonts w:ascii="仿宋_GB2312" w:eastAsia="仿宋_GB2312" w:hAnsi="宋体" w:cs="Arial" w:hint="eastAsia"/>
                <w:sz w:val="24"/>
              </w:rPr>
              <w:t>主要工作业绩（可附页说明）</w:t>
            </w:r>
          </w:p>
        </w:tc>
        <w:tc>
          <w:tcPr>
            <w:tcW w:w="8084" w:type="dxa"/>
            <w:gridSpan w:val="9"/>
            <w:tcBorders>
              <w:top w:val="single" w:sz="4" w:space="0" w:color="auto"/>
              <w:left w:val="single" w:sz="4" w:space="0" w:color="auto"/>
              <w:bottom w:val="single" w:sz="4" w:space="0" w:color="auto"/>
              <w:right w:val="single" w:sz="4" w:space="0" w:color="auto"/>
            </w:tcBorders>
            <w:vAlign w:val="center"/>
          </w:tcPr>
          <w:p w:rsidR="00BB005E" w:rsidRDefault="00BB005E" w:rsidP="00D57979">
            <w:pPr>
              <w:rPr>
                <w:rFonts w:ascii="仿宋_GB2312" w:eastAsia="仿宋_GB2312" w:hAnsi="宋体" w:cs="Arial"/>
                <w:sz w:val="24"/>
              </w:rPr>
            </w:pPr>
          </w:p>
          <w:p w:rsidR="00BB005E" w:rsidRDefault="00BB005E" w:rsidP="00D57979">
            <w:pPr>
              <w:rPr>
                <w:rFonts w:ascii="仿宋_GB2312" w:eastAsia="仿宋_GB2312" w:hAnsi="宋体" w:cs="Arial"/>
                <w:sz w:val="24"/>
              </w:rPr>
            </w:pPr>
          </w:p>
          <w:p w:rsidR="00BB005E" w:rsidRDefault="00BB005E" w:rsidP="00D57979">
            <w:pPr>
              <w:rPr>
                <w:rFonts w:ascii="仿宋_GB2312" w:eastAsia="仿宋_GB2312" w:hAnsi="宋体" w:cs="Arial"/>
                <w:sz w:val="24"/>
              </w:rPr>
            </w:pPr>
          </w:p>
          <w:p w:rsidR="00BB005E" w:rsidRDefault="00BB005E" w:rsidP="00D57979">
            <w:pPr>
              <w:rPr>
                <w:rFonts w:ascii="仿宋_GB2312" w:eastAsia="仿宋_GB2312" w:hAnsi="宋体" w:cs="Arial"/>
                <w:sz w:val="24"/>
              </w:rPr>
            </w:pPr>
          </w:p>
          <w:p w:rsidR="00BB005E" w:rsidRDefault="00BB005E" w:rsidP="00D57979">
            <w:pPr>
              <w:rPr>
                <w:rFonts w:ascii="仿宋_GB2312" w:eastAsia="仿宋_GB2312" w:hAnsi="宋体" w:cs="Arial"/>
                <w:sz w:val="24"/>
              </w:rPr>
            </w:pPr>
          </w:p>
          <w:p w:rsidR="00BB005E" w:rsidRDefault="00BB005E" w:rsidP="00D57979">
            <w:pPr>
              <w:rPr>
                <w:rFonts w:ascii="仿宋_GB2312" w:eastAsia="仿宋_GB2312" w:hAnsi="宋体" w:cs="Arial"/>
                <w:sz w:val="24"/>
              </w:rPr>
            </w:pPr>
          </w:p>
          <w:p w:rsidR="00BB005E" w:rsidRDefault="00BB005E" w:rsidP="00D57979">
            <w:pPr>
              <w:rPr>
                <w:rFonts w:ascii="仿宋_GB2312" w:eastAsia="仿宋_GB2312" w:hAnsi="宋体" w:cs="Arial"/>
                <w:sz w:val="24"/>
              </w:rPr>
            </w:pPr>
          </w:p>
          <w:p w:rsidR="00BB005E" w:rsidRDefault="00BB005E" w:rsidP="00D57979">
            <w:pPr>
              <w:rPr>
                <w:rFonts w:ascii="仿宋_GB2312" w:eastAsia="仿宋_GB2312" w:hAnsi="宋体" w:cs="Arial"/>
                <w:sz w:val="24"/>
              </w:rPr>
            </w:pPr>
          </w:p>
          <w:p w:rsidR="00BB005E" w:rsidRDefault="00BB005E" w:rsidP="00D57979">
            <w:pPr>
              <w:rPr>
                <w:rFonts w:ascii="仿宋_GB2312" w:eastAsia="仿宋_GB2312" w:hAnsi="宋体" w:cs="Arial"/>
                <w:sz w:val="24"/>
              </w:rPr>
            </w:pPr>
          </w:p>
          <w:p w:rsidR="00BB005E" w:rsidRDefault="00BB005E" w:rsidP="00D57979">
            <w:pPr>
              <w:rPr>
                <w:rFonts w:ascii="仿宋_GB2312" w:eastAsia="仿宋_GB2312" w:hAnsi="宋体" w:cs="Arial"/>
                <w:sz w:val="24"/>
              </w:rPr>
            </w:pPr>
          </w:p>
          <w:p w:rsidR="00BB005E" w:rsidRDefault="00BB005E" w:rsidP="00D57979">
            <w:pPr>
              <w:rPr>
                <w:rFonts w:ascii="仿宋_GB2312" w:eastAsia="仿宋_GB2312" w:hAnsi="宋体" w:cs="Arial"/>
                <w:sz w:val="24"/>
              </w:rPr>
            </w:pPr>
          </w:p>
          <w:p w:rsidR="00BB005E" w:rsidRDefault="00BB005E" w:rsidP="00D57979">
            <w:pPr>
              <w:rPr>
                <w:rFonts w:ascii="仿宋_GB2312" w:eastAsia="仿宋_GB2312" w:hAnsi="宋体" w:cs="Arial"/>
                <w:sz w:val="24"/>
              </w:rPr>
            </w:pPr>
          </w:p>
        </w:tc>
      </w:tr>
      <w:tr w:rsidR="00BB005E" w:rsidTr="00D57979">
        <w:trPr>
          <w:trHeight w:val="690"/>
        </w:trPr>
        <w:tc>
          <w:tcPr>
            <w:tcW w:w="2668" w:type="dxa"/>
            <w:gridSpan w:val="2"/>
            <w:tcBorders>
              <w:top w:val="single" w:sz="4" w:space="0" w:color="auto"/>
              <w:left w:val="single" w:sz="4" w:space="0" w:color="auto"/>
              <w:bottom w:val="single" w:sz="4" w:space="0" w:color="auto"/>
              <w:right w:val="single" w:sz="4" w:space="0" w:color="auto"/>
            </w:tcBorders>
            <w:vAlign w:val="center"/>
          </w:tcPr>
          <w:p w:rsidR="00BB005E" w:rsidRDefault="00BB005E" w:rsidP="00D57979">
            <w:pPr>
              <w:rPr>
                <w:rFonts w:ascii="仿宋_GB2312" w:eastAsia="仿宋_GB2312" w:hAnsi="宋体" w:cs="Arial"/>
                <w:sz w:val="24"/>
              </w:rPr>
            </w:pPr>
            <w:r>
              <w:rPr>
                <w:rFonts w:ascii="仿宋_GB2312" w:eastAsia="仿宋_GB2312" w:hAnsi="宋体" w:cs="Arial" w:hint="eastAsia"/>
                <w:sz w:val="24"/>
              </w:rPr>
              <w:lastRenderedPageBreak/>
              <w:t>期望最低薪酬</w:t>
            </w:r>
          </w:p>
        </w:tc>
        <w:tc>
          <w:tcPr>
            <w:tcW w:w="2445" w:type="dxa"/>
            <w:gridSpan w:val="3"/>
            <w:tcBorders>
              <w:top w:val="single" w:sz="4" w:space="0" w:color="auto"/>
              <w:left w:val="single" w:sz="4" w:space="0" w:color="auto"/>
              <w:bottom w:val="single" w:sz="4" w:space="0" w:color="auto"/>
              <w:right w:val="single" w:sz="4" w:space="0" w:color="auto"/>
            </w:tcBorders>
            <w:vAlign w:val="center"/>
          </w:tcPr>
          <w:p w:rsidR="00BB005E" w:rsidRDefault="00BB005E" w:rsidP="00D57979">
            <w:pPr>
              <w:rPr>
                <w:rFonts w:ascii="Calibri" w:eastAsia="仿宋_GB2312" w:hAnsi="Calibri" w:cs="Arial"/>
                <w:sz w:val="24"/>
              </w:rPr>
            </w:pPr>
          </w:p>
        </w:tc>
        <w:tc>
          <w:tcPr>
            <w:tcW w:w="1348" w:type="dxa"/>
            <w:gridSpan w:val="3"/>
            <w:tcBorders>
              <w:top w:val="single" w:sz="4" w:space="0" w:color="auto"/>
              <w:left w:val="single" w:sz="4" w:space="0" w:color="auto"/>
              <w:bottom w:val="single" w:sz="4" w:space="0" w:color="auto"/>
              <w:right w:val="single" w:sz="4" w:space="0" w:color="auto"/>
            </w:tcBorders>
            <w:vAlign w:val="center"/>
          </w:tcPr>
          <w:p w:rsidR="00BB005E" w:rsidRDefault="00BB005E" w:rsidP="00D57979">
            <w:pPr>
              <w:rPr>
                <w:rFonts w:ascii="仿宋_GB2312" w:eastAsia="仿宋_GB2312" w:hAnsi="宋体" w:cs="Arial"/>
                <w:sz w:val="24"/>
              </w:rPr>
            </w:pPr>
            <w:r>
              <w:rPr>
                <w:rFonts w:ascii="仿宋_GB2312" w:eastAsia="仿宋_GB2312" w:hAnsi="宋体" w:cs="Arial" w:hint="eastAsia"/>
                <w:sz w:val="24"/>
              </w:rPr>
              <w:t>到岗日期</w:t>
            </w:r>
          </w:p>
        </w:tc>
        <w:tc>
          <w:tcPr>
            <w:tcW w:w="3179" w:type="dxa"/>
            <w:gridSpan w:val="2"/>
            <w:tcBorders>
              <w:top w:val="single" w:sz="4" w:space="0" w:color="auto"/>
              <w:left w:val="single" w:sz="4" w:space="0" w:color="auto"/>
              <w:bottom w:val="single" w:sz="4" w:space="0" w:color="auto"/>
              <w:right w:val="single" w:sz="4" w:space="0" w:color="auto"/>
            </w:tcBorders>
            <w:vAlign w:val="center"/>
          </w:tcPr>
          <w:p w:rsidR="00BB005E" w:rsidRDefault="00BB005E" w:rsidP="00D57979">
            <w:pPr>
              <w:jc w:val="left"/>
              <w:rPr>
                <w:rFonts w:ascii="仿宋_GB2312" w:eastAsia="仿宋_GB2312" w:hAnsi="宋体" w:cs="Arial"/>
                <w:sz w:val="24"/>
              </w:rPr>
            </w:pPr>
          </w:p>
        </w:tc>
      </w:tr>
      <w:tr w:rsidR="00BB005E" w:rsidTr="00D57979">
        <w:trPr>
          <w:trHeight w:val="709"/>
        </w:trPr>
        <w:tc>
          <w:tcPr>
            <w:tcW w:w="9640" w:type="dxa"/>
            <w:gridSpan w:val="10"/>
            <w:tcBorders>
              <w:top w:val="single" w:sz="4" w:space="0" w:color="auto"/>
              <w:left w:val="single" w:sz="4" w:space="0" w:color="auto"/>
              <w:bottom w:val="single" w:sz="4" w:space="0" w:color="auto"/>
              <w:right w:val="single" w:sz="4" w:space="0" w:color="auto"/>
            </w:tcBorders>
            <w:vAlign w:val="center"/>
          </w:tcPr>
          <w:p w:rsidR="00BB005E" w:rsidRDefault="00BB005E" w:rsidP="00D57979">
            <w:pPr>
              <w:rPr>
                <w:rFonts w:ascii="仿宋_GB2312" w:eastAsia="仿宋_GB2312" w:hAnsi="宋体" w:cs="Arial"/>
                <w:sz w:val="24"/>
              </w:rPr>
            </w:pPr>
            <w:r>
              <w:rPr>
                <w:rFonts w:ascii="仿宋_GB2312" w:eastAsia="仿宋_GB2312" w:hAnsi="宋体" w:cs="Arial" w:hint="eastAsia"/>
                <w:sz w:val="24"/>
              </w:rPr>
              <w:t>有无违法违纪记录，原因及处理结果（如有）：</w:t>
            </w:r>
            <w:r>
              <w:rPr>
                <w:rFonts w:ascii="仿宋_GB2312" w:eastAsia="仿宋_GB2312" w:hAnsi="宋体" w:cs="Arial"/>
                <w:sz w:val="24"/>
              </w:rPr>
              <w:t xml:space="preserve"> </w:t>
            </w:r>
          </w:p>
        </w:tc>
      </w:tr>
      <w:tr w:rsidR="00BB005E" w:rsidTr="00D57979">
        <w:trPr>
          <w:trHeight w:val="1064"/>
        </w:trPr>
        <w:tc>
          <w:tcPr>
            <w:tcW w:w="2668" w:type="dxa"/>
            <w:gridSpan w:val="2"/>
            <w:tcBorders>
              <w:top w:val="single" w:sz="4" w:space="0" w:color="auto"/>
              <w:left w:val="single" w:sz="4" w:space="0" w:color="auto"/>
              <w:bottom w:val="single" w:sz="4" w:space="0" w:color="auto"/>
              <w:right w:val="single" w:sz="4" w:space="0" w:color="auto"/>
            </w:tcBorders>
            <w:vAlign w:val="center"/>
          </w:tcPr>
          <w:p w:rsidR="00BB005E" w:rsidRDefault="00BB005E" w:rsidP="00D57979">
            <w:pPr>
              <w:rPr>
                <w:rFonts w:ascii="仿宋_GB2312" w:eastAsia="仿宋_GB2312" w:hAnsi="宋体" w:cs="Arial"/>
                <w:sz w:val="24"/>
              </w:rPr>
            </w:pPr>
            <w:r>
              <w:rPr>
                <w:rFonts w:ascii="仿宋_GB2312" w:eastAsia="仿宋_GB2312" w:hAnsi="宋体" w:cs="Arial" w:hint="eastAsia"/>
                <w:sz w:val="24"/>
              </w:rPr>
              <w:t>交验证书复印件</w:t>
            </w:r>
          </w:p>
          <w:p w:rsidR="00BB005E" w:rsidRDefault="00BB005E" w:rsidP="00D57979">
            <w:pPr>
              <w:rPr>
                <w:rFonts w:ascii="仿宋_GB2312" w:eastAsia="仿宋_GB2312" w:hAnsi="宋体" w:cs="Arial"/>
                <w:sz w:val="24"/>
              </w:rPr>
            </w:pPr>
            <w:r>
              <w:rPr>
                <w:rFonts w:ascii="仿宋_GB2312" w:eastAsia="仿宋_GB2312" w:hAnsi="宋体" w:cs="Arial" w:hint="eastAsia"/>
                <w:sz w:val="24"/>
              </w:rPr>
              <w:t>或扫描件名称</w:t>
            </w:r>
          </w:p>
        </w:tc>
        <w:tc>
          <w:tcPr>
            <w:tcW w:w="6972" w:type="dxa"/>
            <w:gridSpan w:val="8"/>
            <w:tcBorders>
              <w:top w:val="single" w:sz="4" w:space="0" w:color="auto"/>
              <w:left w:val="single" w:sz="4" w:space="0" w:color="auto"/>
              <w:bottom w:val="single" w:sz="4" w:space="0" w:color="auto"/>
              <w:right w:val="single" w:sz="4" w:space="0" w:color="auto"/>
            </w:tcBorders>
            <w:vAlign w:val="center"/>
          </w:tcPr>
          <w:p w:rsidR="00BB005E" w:rsidRDefault="00BB005E" w:rsidP="00D57979">
            <w:pPr>
              <w:rPr>
                <w:rFonts w:ascii="仿宋_GB2312" w:eastAsia="仿宋_GB2312" w:hAnsi="宋体" w:cs="Arial"/>
                <w:sz w:val="24"/>
              </w:rPr>
            </w:pPr>
            <w:r>
              <w:rPr>
                <w:rFonts w:ascii="仿宋_GB2312" w:eastAsia="仿宋_GB2312" w:hAnsi="宋体" w:hint="eastAsia"/>
                <w:sz w:val="24"/>
              </w:rPr>
              <w:t>□</w:t>
            </w:r>
            <w:r>
              <w:rPr>
                <w:rFonts w:ascii="仿宋_GB2312" w:eastAsia="仿宋_GB2312" w:hAnsi="宋体" w:cs="Arial" w:hint="eastAsia"/>
                <w:sz w:val="24"/>
              </w:rPr>
              <w:t>身份证</w:t>
            </w:r>
            <w:r>
              <w:rPr>
                <w:rFonts w:ascii="仿宋_GB2312" w:eastAsia="仿宋_GB2312" w:hAnsi="宋体" w:hint="eastAsia"/>
                <w:sz w:val="24"/>
              </w:rPr>
              <w:t>□</w:t>
            </w:r>
            <w:r>
              <w:rPr>
                <w:rFonts w:ascii="仿宋_GB2312" w:eastAsia="仿宋_GB2312" w:hAnsi="宋体" w:cs="Arial" w:hint="eastAsia"/>
                <w:sz w:val="24"/>
              </w:rPr>
              <w:t>毕业证</w:t>
            </w:r>
            <w:r>
              <w:rPr>
                <w:rFonts w:ascii="仿宋_GB2312" w:eastAsia="仿宋_GB2312" w:hAnsi="宋体" w:hint="eastAsia"/>
                <w:sz w:val="24"/>
              </w:rPr>
              <w:t>□</w:t>
            </w:r>
            <w:r>
              <w:rPr>
                <w:rFonts w:ascii="仿宋_GB2312" w:eastAsia="仿宋_GB2312" w:hAnsi="宋体" w:cs="Arial" w:hint="eastAsia"/>
                <w:sz w:val="24"/>
              </w:rPr>
              <w:t>学历证</w:t>
            </w:r>
            <w:r>
              <w:rPr>
                <w:rFonts w:ascii="仿宋_GB2312" w:eastAsia="仿宋_GB2312" w:hAnsi="宋体" w:hint="eastAsia"/>
                <w:sz w:val="24"/>
              </w:rPr>
              <w:t>□</w:t>
            </w:r>
            <w:r>
              <w:rPr>
                <w:rFonts w:ascii="仿宋_GB2312" w:eastAsia="仿宋_GB2312" w:hAnsi="宋体" w:cs="Arial" w:hint="eastAsia"/>
                <w:sz w:val="24"/>
              </w:rPr>
              <w:t>职称证</w:t>
            </w:r>
            <w:r>
              <w:rPr>
                <w:rFonts w:ascii="仿宋_GB2312" w:eastAsia="仿宋_GB2312" w:hAnsi="宋体" w:hint="eastAsia"/>
                <w:sz w:val="24"/>
              </w:rPr>
              <w:t>□</w:t>
            </w:r>
            <w:r>
              <w:rPr>
                <w:rFonts w:ascii="仿宋_GB2312" w:eastAsia="仿宋_GB2312" w:hAnsi="宋体" w:cs="Arial" w:hint="eastAsia"/>
                <w:sz w:val="24"/>
              </w:rPr>
              <w:t>资格证</w:t>
            </w:r>
            <w:r>
              <w:rPr>
                <w:rFonts w:ascii="仿宋_GB2312" w:eastAsia="仿宋_GB2312" w:hAnsi="宋体" w:hint="eastAsia"/>
                <w:sz w:val="24"/>
              </w:rPr>
              <w:t>□</w:t>
            </w:r>
            <w:r>
              <w:rPr>
                <w:rFonts w:ascii="仿宋_GB2312" w:eastAsia="仿宋_GB2312" w:hAnsi="宋体" w:cs="Arial" w:hint="eastAsia"/>
                <w:sz w:val="24"/>
              </w:rPr>
              <w:t>执业证</w:t>
            </w:r>
            <w:r>
              <w:rPr>
                <w:rFonts w:ascii="仿宋_GB2312" w:eastAsia="仿宋_GB2312" w:hAnsi="宋体" w:hint="eastAsia"/>
                <w:sz w:val="24"/>
              </w:rPr>
              <w:t>□</w:t>
            </w:r>
            <w:r>
              <w:rPr>
                <w:rFonts w:ascii="仿宋_GB2312" w:eastAsia="仿宋_GB2312" w:hAnsi="宋体" w:cs="Arial" w:hint="eastAsia"/>
                <w:sz w:val="24"/>
              </w:rPr>
              <w:t>上岗证</w:t>
            </w:r>
          </w:p>
          <w:p w:rsidR="00BB005E" w:rsidRDefault="00BB005E" w:rsidP="00D57979">
            <w:pPr>
              <w:rPr>
                <w:rFonts w:ascii="仿宋_GB2312" w:eastAsia="仿宋_GB2312" w:hAnsi="宋体" w:cs="Arial"/>
                <w:sz w:val="24"/>
                <w:u w:val="single"/>
              </w:rPr>
            </w:pPr>
            <w:r>
              <w:rPr>
                <w:rFonts w:ascii="仿宋_GB2312" w:eastAsia="仿宋_GB2312" w:hAnsi="宋体" w:cs="Arial" w:hint="eastAsia"/>
                <w:sz w:val="24"/>
              </w:rPr>
              <w:t>其他：</w:t>
            </w:r>
          </w:p>
        </w:tc>
      </w:tr>
      <w:tr w:rsidR="00BB005E" w:rsidTr="00D57979">
        <w:trPr>
          <w:cantSplit/>
          <w:trHeight w:val="2400"/>
        </w:trPr>
        <w:tc>
          <w:tcPr>
            <w:tcW w:w="1556" w:type="dxa"/>
            <w:tcBorders>
              <w:top w:val="single" w:sz="4" w:space="0" w:color="auto"/>
              <w:left w:val="single" w:sz="4" w:space="0" w:color="auto"/>
              <w:bottom w:val="single" w:sz="4" w:space="0" w:color="auto"/>
              <w:right w:val="single" w:sz="4" w:space="0" w:color="auto"/>
            </w:tcBorders>
            <w:vAlign w:val="center"/>
          </w:tcPr>
          <w:p w:rsidR="00BB005E" w:rsidRDefault="00BB005E" w:rsidP="00D57979">
            <w:pPr>
              <w:jc w:val="center"/>
              <w:rPr>
                <w:rFonts w:ascii="仿宋_GB2312" w:eastAsia="仿宋_GB2312" w:hAnsi="宋体" w:cs="Arial"/>
                <w:sz w:val="24"/>
              </w:rPr>
            </w:pPr>
            <w:r>
              <w:rPr>
                <w:rFonts w:ascii="仿宋_GB2312" w:eastAsia="仿宋_GB2312" w:hAnsi="宋体" w:cs="Arial" w:hint="eastAsia"/>
                <w:sz w:val="24"/>
              </w:rPr>
              <w:t>个人履历及证明人</w:t>
            </w:r>
          </w:p>
        </w:tc>
        <w:tc>
          <w:tcPr>
            <w:tcW w:w="8084" w:type="dxa"/>
            <w:gridSpan w:val="9"/>
            <w:tcBorders>
              <w:top w:val="single" w:sz="4" w:space="0" w:color="auto"/>
              <w:left w:val="single" w:sz="4" w:space="0" w:color="auto"/>
              <w:bottom w:val="single" w:sz="4" w:space="0" w:color="auto"/>
              <w:right w:val="single" w:sz="4" w:space="0" w:color="auto"/>
            </w:tcBorders>
            <w:vAlign w:val="center"/>
          </w:tcPr>
          <w:p w:rsidR="00BB005E" w:rsidRDefault="00BB005E" w:rsidP="00D57979">
            <w:pPr>
              <w:widowControl/>
              <w:ind w:firstLineChars="200" w:firstLine="480"/>
              <w:rPr>
                <w:rFonts w:ascii="仿宋_GB2312" w:eastAsia="仿宋_GB2312" w:hAnsi="宋体" w:cs="Arial"/>
                <w:sz w:val="24"/>
              </w:rPr>
            </w:pPr>
          </w:p>
          <w:p w:rsidR="00BB005E" w:rsidRDefault="00BB005E" w:rsidP="00D57979">
            <w:pPr>
              <w:widowControl/>
              <w:ind w:firstLineChars="200" w:firstLine="480"/>
              <w:rPr>
                <w:rFonts w:ascii="仿宋_GB2312" w:eastAsia="仿宋_GB2312" w:hAnsi="宋体" w:cs="Arial"/>
                <w:sz w:val="24"/>
              </w:rPr>
            </w:pPr>
          </w:p>
          <w:p w:rsidR="00BB005E" w:rsidRDefault="00BB005E" w:rsidP="00D57979">
            <w:pPr>
              <w:widowControl/>
              <w:ind w:firstLineChars="200" w:firstLine="480"/>
              <w:rPr>
                <w:rFonts w:ascii="仿宋_GB2312" w:eastAsia="仿宋_GB2312" w:hAnsi="宋体" w:cs="Arial"/>
                <w:sz w:val="24"/>
              </w:rPr>
            </w:pPr>
          </w:p>
          <w:p w:rsidR="00BB005E" w:rsidRDefault="00BB005E" w:rsidP="00D57979">
            <w:pPr>
              <w:widowControl/>
              <w:ind w:firstLineChars="200" w:firstLine="480"/>
              <w:rPr>
                <w:rFonts w:ascii="仿宋_GB2312" w:eastAsia="仿宋_GB2312" w:hAnsi="宋体" w:cs="Arial"/>
                <w:sz w:val="24"/>
              </w:rPr>
            </w:pPr>
          </w:p>
          <w:p w:rsidR="00BB005E" w:rsidRDefault="00BB005E" w:rsidP="00D57979">
            <w:pPr>
              <w:widowControl/>
              <w:ind w:firstLineChars="200" w:firstLine="480"/>
              <w:rPr>
                <w:rFonts w:ascii="仿宋_GB2312" w:eastAsia="仿宋_GB2312" w:hAnsi="宋体" w:cs="Arial"/>
                <w:sz w:val="24"/>
              </w:rPr>
            </w:pPr>
          </w:p>
          <w:p w:rsidR="00BB005E" w:rsidRDefault="00BB005E" w:rsidP="00D57979">
            <w:pPr>
              <w:widowControl/>
              <w:ind w:firstLineChars="200" w:firstLine="480"/>
              <w:rPr>
                <w:rFonts w:ascii="仿宋_GB2312" w:eastAsia="仿宋_GB2312" w:hAnsi="宋体" w:cs="Arial"/>
                <w:sz w:val="24"/>
              </w:rPr>
            </w:pPr>
          </w:p>
          <w:p w:rsidR="00BB005E" w:rsidRDefault="00BB005E" w:rsidP="00D57979">
            <w:pPr>
              <w:widowControl/>
              <w:rPr>
                <w:rFonts w:ascii="仿宋_GB2312" w:eastAsia="仿宋_GB2312" w:hAnsi="宋体" w:cs="Arial"/>
                <w:sz w:val="24"/>
              </w:rPr>
            </w:pPr>
          </w:p>
          <w:p w:rsidR="00BB005E" w:rsidRDefault="00BB005E" w:rsidP="00D57979">
            <w:pPr>
              <w:widowControl/>
              <w:rPr>
                <w:rFonts w:ascii="仿宋_GB2312" w:eastAsia="仿宋_GB2312" w:hAnsi="宋体" w:cs="Arial"/>
                <w:sz w:val="24"/>
              </w:rPr>
            </w:pPr>
          </w:p>
        </w:tc>
      </w:tr>
      <w:tr w:rsidR="00BB005E" w:rsidTr="00D57979">
        <w:trPr>
          <w:cantSplit/>
          <w:trHeight w:val="750"/>
        </w:trPr>
        <w:tc>
          <w:tcPr>
            <w:tcW w:w="9640" w:type="dxa"/>
            <w:gridSpan w:val="10"/>
            <w:tcBorders>
              <w:top w:val="single" w:sz="4" w:space="0" w:color="auto"/>
              <w:left w:val="single" w:sz="4" w:space="0" w:color="auto"/>
              <w:bottom w:val="single" w:sz="4" w:space="0" w:color="auto"/>
              <w:right w:val="single" w:sz="4" w:space="0" w:color="auto"/>
            </w:tcBorders>
            <w:vAlign w:val="center"/>
          </w:tcPr>
          <w:p w:rsidR="00BB005E" w:rsidRDefault="00BB005E" w:rsidP="00D57979">
            <w:pPr>
              <w:widowControl/>
              <w:jc w:val="center"/>
              <w:rPr>
                <w:rFonts w:ascii="仿宋_GB2312" w:eastAsia="仿宋_GB2312" w:hAnsi="宋体" w:cs="Arial"/>
                <w:sz w:val="24"/>
              </w:rPr>
            </w:pPr>
            <w:r>
              <w:rPr>
                <w:rFonts w:ascii="仿宋_GB2312" w:eastAsia="仿宋_GB2312" w:hAnsi="宋体" w:cs="Arial"/>
                <w:sz w:val="24"/>
              </w:rPr>
              <w:t>家庭主要成员及主要社会关系情况</w:t>
            </w:r>
            <w:r>
              <w:rPr>
                <w:rFonts w:ascii="仿宋_GB2312" w:eastAsia="仿宋_GB2312" w:hAnsi="宋体" w:cs="Arial" w:hint="eastAsia"/>
                <w:sz w:val="24"/>
              </w:rPr>
              <w:t>（父母、配偶、子女等）</w:t>
            </w:r>
          </w:p>
        </w:tc>
      </w:tr>
      <w:tr w:rsidR="00BB005E" w:rsidTr="00D57979">
        <w:trPr>
          <w:cantSplit/>
          <w:trHeight w:val="510"/>
        </w:trPr>
        <w:tc>
          <w:tcPr>
            <w:tcW w:w="1556" w:type="dxa"/>
            <w:tcBorders>
              <w:top w:val="single" w:sz="4" w:space="0" w:color="auto"/>
              <w:left w:val="single" w:sz="4" w:space="0" w:color="auto"/>
              <w:bottom w:val="single" w:sz="4" w:space="0" w:color="auto"/>
              <w:right w:val="single" w:sz="4" w:space="0" w:color="auto"/>
            </w:tcBorders>
            <w:vAlign w:val="center"/>
          </w:tcPr>
          <w:p w:rsidR="00BB005E" w:rsidRDefault="00BB005E" w:rsidP="00D57979">
            <w:pPr>
              <w:jc w:val="center"/>
              <w:rPr>
                <w:rFonts w:ascii="仿宋_GB2312" w:eastAsia="仿宋_GB2312" w:hAnsi="宋体" w:cs="Arial"/>
                <w:sz w:val="24"/>
              </w:rPr>
            </w:pPr>
            <w:r>
              <w:rPr>
                <w:rFonts w:ascii="仿宋_GB2312" w:eastAsia="仿宋_GB2312" w:hAnsi="宋体" w:cs="Arial" w:hint="eastAsia"/>
                <w:sz w:val="24"/>
              </w:rPr>
              <w:t>称谓</w:t>
            </w:r>
          </w:p>
        </w:tc>
        <w:tc>
          <w:tcPr>
            <w:tcW w:w="1112" w:type="dxa"/>
            <w:tcBorders>
              <w:top w:val="single" w:sz="4" w:space="0" w:color="auto"/>
              <w:left w:val="single" w:sz="4" w:space="0" w:color="auto"/>
              <w:bottom w:val="single" w:sz="4" w:space="0" w:color="auto"/>
              <w:right w:val="single" w:sz="4" w:space="0" w:color="auto"/>
            </w:tcBorders>
            <w:vAlign w:val="center"/>
          </w:tcPr>
          <w:p w:rsidR="00BB005E" w:rsidRDefault="00BB005E" w:rsidP="00D57979">
            <w:pPr>
              <w:widowControl/>
              <w:jc w:val="center"/>
              <w:rPr>
                <w:rFonts w:ascii="仿宋_GB2312" w:eastAsia="仿宋_GB2312" w:hAnsi="宋体" w:cs="Arial"/>
                <w:sz w:val="24"/>
              </w:rPr>
            </w:pPr>
            <w:r>
              <w:rPr>
                <w:rFonts w:ascii="仿宋_GB2312" w:eastAsia="仿宋_GB2312" w:hAnsi="宋体" w:cs="Arial"/>
                <w:sz w:val="24"/>
              </w:rPr>
              <w:t>姓名</w:t>
            </w:r>
          </w:p>
        </w:tc>
        <w:tc>
          <w:tcPr>
            <w:tcW w:w="1551" w:type="dxa"/>
            <w:gridSpan w:val="2"/>
            <w:tcBorders>
              <w:top w:val="single" w:sz="4" w:space="0" w:color="auto"/>
              <w:left w:val="single" w:sz="4" w:space="0" w:color="auto"/>
              <w:bottom w:val="single" w:sz="4" w:space="0" w:color="auto"/>
              <w:right w:val="single" w:sz="4" w:space="0" w:color="auto"/>
            </w:tcBorders>
            <w:vAlign w:val="center"/>
          </w:tcPr>
          <w:p w:rsidR="00BB005E" w:rsidRDefault="00BB005E" w:rsidP="00D57979">
            <w:pPr>
              <w:widowControl/>
              <w:jc w:val="center"/>
              <w:rPr>
                <w:rFonts w:ascii="仿宋_GB2312" w:eastAsia="仿宋_GB2312" w:hAnsi="宋体" w:cs="Arial"/>
                <w:sz w:val="24"/>
              </w:rPr>
            </w:pPr>
            <w:r>
              <w:rPr>
                <w:rFonts w:ascii="仿宋_GB2312" w:eastAsia="仿宋_GB2312" w:hAnsi="宋体" w:cs="Arial"/>
                <w:sz w:val="24"/>
              </w:rPr>
              <w:t>出生</w:t>
            </w:r>
          </w:p>
          <w:p w:rsidR="00BB005E" w:rsidRDefault="00BB005E" w:rsidP="00D57979">
            <w:pPr>
              <w:widowControl/>
              <w:jc w:val="center"/>
              <w:rPr>
                <w:rFonts w:ascii="仿宋_GB2312" w:eastAsia="仿宋_GB2312" w:hAnsi="宋体" w:cs="Arial"/>
                <w:sz w:val="24"/>
              </w:rPr>
            </w:pPr>
            <w:r>
              <w:rPr>
                <w:rFonts w:ascii="仿宋_GB2312" w:eastAsia="仿宋_GB2312" w:hAnsi="宋体" w:cs="Arial"/>
                <w:sz w:val="24"/>
              </w:rPr>
              <w:t>年月</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BB005E" w:rsidRDefault="00BB005E" w:rsidP="00D57979">
            <w:pPr>
              <w:widowControl/>
              <w:jc w:val="center"/>
              <w:rPr>
                <w:rFonts w:ascii="仿宋_GB2312" w:eastAsia="仿宋_GB2312" w:hAnsi="宋体" w:cs="Arial"/>
                <w:sz w:val="24"/>
              </w:rPr>
            </w:pPr>
            <w:r>
              <w:rPr>
                <w:rFonts w:ascii="仿宋_GB2312" w:eastAsia="仿宋_GB2312" w:hAnsi="宋体" w:cs="Arial"/>
                <w:sz w:val="24"/>
              </w:rPr>
              <w:t>政治</w:t>
            </w:r>
          </w:p>
          <w:p w:rsidR="00BB005E" w:rsidRDefault="00BB005E" w:rsidP="00D57979">
            <w:pPr>
              <w:widowControl/>
              <w:jc w:val="center"/>
              <w:rPr>
                <w:rFonts w:ascii="仿宋_GB2312" w:eastAsia="仿宋_GB2312" w:hAnsi="宋体" w:cs="Arial"/>
                <w:sz w:val="24"/>
              </w:rPr>
            </w:pPr>
            <w:r>
              <w:rPr>
                <w:rFonts w:ascii="仿宋_GB2312" w:eastAsia="仿宋_GB2312" w:hAnsi="宋体" w:cs="Arial"/>
                <w:sz w:val="24"/>
              </w:rPr>
              <w:t>面貌</w:t>
            </w:r>
          </w:p>
        </w:tc>
        <w:tc>
          <w:tcPr>
            <w:tcW w:w="4287" w:type="dxa"/>
            <w:gridSpan w:val="4"/>
            <w:tcBorders>
              <w:top w:val="single" w:sz="4" w:space="0" w:color="auto"/>
              <w:left w:val="single" w:sz="4" w:space="0" w:color="auto"/>
              <w:bottom w:val="single" w:sz="4" w:space="0" w:color="auto"/>
              <w:right w:val="single" w:sz="4" w:space="0" w:color="auto"/>
            </w:tcBorders>
            <w:vAlign w:val="center"/>
          </w:tcPr>
          <w:p w:rsidR="00BB005E" w:rsidRDefault="00BB005E" w:rsidP="00D57979">
            <w:pPr>
              <w:widowControl/>
              <w:jc w:val="center"/>
              <w:rPr>
                <w:rFonts w:ascii="仿宋_GB2312" w:eastAsia="仿宋_GB2312" w:hAnsi="宋体" w:cs="Arial"/>
                <w:sz w:val="24"/>
              </w:rPr>
            </w:pPr>
            <w:r>
              <w:rPr>
                <w:rFonts w:ascii="仿宋_GB2312" w:eastAsia="仿宋_GB2312" w:hAnsi="宋体" w:cs="Arial"/>
                <w:sz w:val="24"/>
              </w:rPr>
              <w:t>工作单位及职务</w:t>
            </w:r>
          </w:p>
        </w:tc>
      </w:tr>
      <w:tr w:rsidR="00BB005E" w:rsidTr="00D57979">
        <w:trPr>
          <w:cantSplit/>
          <w:trHeight w:val="510"/>
        </w:trPr>
        <w:tc>
          <w:tcPr>
            <w:tcW w:w="1556" w:type="dxa"/>
            <w:tcBorders>
              <w:top w:val="single" w:sz="4" w:space="0" w:color="auto"/>
              <w:left w:val="single" w:sz="4" w:space="0" w:color="auto"/>
              <w:bottom w:val="single" w:sz="4" w:space="0" w:color="auto"/>
              <w:right w:val="single" w:sz="4" w:space="0" w:color="auto"/>
            </w:tcBorders>
            <w:vAlign w:val="center"/>
          </w:tcPr>
          <w:p w:rsidR="00BB005E" w:rsidRDefault="00BB005E" w:rsidP="00D57979">
            <w:pPr>
              <w:jc w:val="center"/>
              <w:rPr>
                <w:rFonts w:ascii="仿宋_GB2312" w:eastAsia="仿宋_GB2312" w:hAnsi="宋体" w:cs="Arial"/>
                <w:sz w:val="24"/>
              </w:rPr>
            </w:pPr>
          </w:p>
        </w:tc>
        <w:tc>
          <w:tcPr>
            <w:tcW w:w="1112" w:type="dxa"/>
            <w:tcBorders>
              <w:top w:val="single" w:sz="4" w:space="0" w:color="auto"/>
              <w:left w:val="single" w:sz="4" w:space="0" w:color="auto"/>
              <w:bottom w:val="single" w:sz="4" w:space="0" w:color="auto"/>
              <w:right w:val="single" w:sz="4" w:space="0" w:color="auto"/>
            </w:tcBorders>
            <w:vAlign w:val="center"/>
          </w:tcPr>
          <w:p w:rsidR="00BB005E" w:rsidRDefault="00BB005E" w:rsidP="00D57979">
            <w:pPr>
              <w:widowControl/>
              <w:jc w:val="center"/>
              <w:rPr>
                <w:rFonts w:ascii="仿宋_GB2312" w:eastAsia="仿宋_GB2312" w:hAnsi="宋体" w:cs="Arial"/>
                <w:sz w:val="24"/>
              </w:rPr>
            </w:pPr>
          </w:p>
        </w:tc>
        <w:tc>
          <w:tcPr>
            <w:tcW w:w="1551" w:type="dxa"/>
            <w:gridSpan w:val="2"/>
            <w:tcBorders>
              <w:top w:val="single" w:sz="4" w:space="0" w:color="auto"/>
              <w:left w:val="single" w:sz="4" w:space="0" w:color="auto"/>
              <w:bottom w:val="single" w:sz="4" w:space="0" w:color="auto"/>
              <w:right w:val="single" w:sz="4" w:space="0" w:color="auto"/>
            </w:tcBorders>
            <w:vAlign w:val="center"/>
          </w:tcPr>
          <w:p w:rsidR="00BB005E" w:rsidRDefault="00BB005E" w:rsidP="00D57979">
            <w:pPr>
              <w:widowControl/>
              <w:jc w:val="center"/>
              <w:rPr>
                <w:rFonts w:ascii="仿宋_GB2312" w:eastAsia="仿宋_GB2312" w:hAnsi="宋体" w:cs="Arial"/>
                <w:sz w:val="24"/>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BB005E" w:rsidRDefault="00BB005E" w:rsidP="00D57979">
            <w:pPr>
              <w:widowControl/>
              <w:jc w:val="center"/>
              <w:rPr>
                <w:rFonts w:ascii="仿宋_GB2312" w:eastAsia="仿宋_GB2312" w:hAnsi="宋体" w:cs="Arial"/>
                <w:sz w:val="24"/>
              </w:rPr>
            </w:pPr>
          </w:p>
        </w:tc>
        <w:tc>
          <w:tcPr>
            <w:tcW w:w="4287" w:type="dxa"/>
            <w:gridSpan w:val="4"/>
            <w:tcBorders>
              <w:top w:val="single" w:sz="4" w:space="0" w:color="auto"/>
              <w:left w:val="single" w:sz="4" w:space="0" w:color="auto"/>
              <w:bottom w:val="single" w:sz="4" w:space="0" w:color="auto"/>
              <w:right w:val="single" w:sz="4" w:space="0" w:color="auto"/>
            </w:tcBorders>
            <w:vAlign w:val="center"/>
          </w:tcPr>
          <w:p w:rsidR="00BB005E" w:rsidRDefault="00BB005E" w:rsidP="00D57979">
            <w:pPr>
              <w:widowControl/>
              <w:jc w:val="left"/>
              <w:rPr>
                <w:rFonts w:ascii="仿宋_GB2312" w:eastAsia="仿宋_GB2312" w:hAnsi="宋体" w:cs="Arial"/>
                <w:sz w:val="24"/>
              </w:rPr>
            </w:pPr>
          </w:p>
        </w:tc>
      </w:tr>
      <w:tr w:rsidR="00BB005E" w:rsidTr="00D57979">
        <w:trPr>
          <w:cantSplit/>
          <w:trHeight w:val="510"/>
        </w:trPr>
        <w:tc>
          <w:tcPr>
            <w:tcW w:w="1556" w:type="dxa"/>
            <w:tcBorders>
              <w:top w:val="single" w:sz="4" w:space="0" w:color="auto"/>
              <w:left w:val="single" w:sz="4" w:space="0" w:color="auto"/>
              <w:bottom w:val="single" w:sz="4" w:space="0" w:color="auto"/>
              <w:right w:val="single" w:sz="4" w:space="0" w:color="auto"/>
            </w:tcBorders>
            <w:vAlign w:val="center"/>
          </w:tcPr>
          <w:p w:rsidR="00BB005E" w:rsidRDefault="00BB005E" w:rsidP="00D57979">
            <w:pPr>
              <w:jc w:val="center"/>
              <w:rPr>
                <w:rFonts w:ascii="仿宋_GB2312" w:eastAsia="仿宋_GB2312" w:hAnsi="宋体" w:cs="Arial"/>
                <w:sz w:val="24"/>
              </w:rPr>
            </w:pPr>
          </w:p>
        </w:tc>
        <w:tc>
          <w:tcPr>
            <w:tcW w:w="1112" w:type="dxa"/>
            <w:tcBorders>
              <w:top w:val="single" w:sz="4" w:space="0" w:color="auto"/>
              <w:left w:val="single" w:sz="4" w:space="0" w:color="auto"/>
              <w:bottom w:val="single" w:sz="4" w:space="0" w:color="auto"/>
              <w:right w:val="single" w:sz="4" w:space="0" w:color="auto"/>
            </w:tcBorders>
            <w:vAlign w:val="center"/>
          </w:tcPr>
          <w:p w:rsidR="00BB005E" w:rsidRDefault="00BB005E" w:rsidP="00D57979">
            <w:pPr>
              <w:widowControl/>
              <w:jc w:val="center"/>
              <w:rPr>
                <w:rFonts w:ascii="仿宋_GB2312" w:eastAsia="仿宋_GB2312" w:hAnsi="宋体" w:cs="Arial"/>
                <w:sz w:val="24"/>
              </w:rPr>
            </w:pPr>
          </w:p>
        </w:tc>
        <w:tc>
          <w:tcPr>
            <w:tcW w:w="1551" w:type="dxa"/>
            <w:gridSpan w:val="2"/>
            <w:tcBorders>
              <w:top w:val="single" w:sz="4" w:space="0" w:color="auto"/>
              <w:left w:val="single" w:sz="4" w:space="0" w:color="auto"/>
              <w:bottom w:val="single" w:sz="4" w:space="0" w:color="auto"/>
              <w:right w:val="single" w:sz="4" w:space="0" w:color="auto"/>
            </w:tcBorders>
            <w:vAlign w:val="center"/>
          </w:tcPr>
          <w:p w:rsidR="00BB005E" w:rsidRDefault="00BB005E" w:rsidP="00D57979">
            <w:pPr>
              <w:widowControl/>
              <w:jc w:val="center"/>
              <w:rPr>
                <w:rFonts w:ascii="仿宋_GB2312" w:eastAsia="仿宋_GB2312" w:hAnsi="宋体" w:cs="Arial"/>
                <w:sz w:val="24"/>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BB005E" w:rsidRDefault="00BB005E" w:rsidP="00D57979">
            <w:pPr>
              <w:widowControl/>
              <w:jc w:val="center"/>
              <w:rPr>
                <w:rFonts w:ascii="仿宋_GB2312" w:eastAsia="仿宋_GB2312" w:hAnsi="宋体" w:cs="Arial"/>
                <w:sz w:val="24"/>
              </w:rPr>
            </w:pPr>
          </w:p>
        </w:tc>
        <w:tc>
          <w:tcPr>
            <w:tcW w:w="4287" w:type="dxa"/>
            <w:gridSpan w:val="4"/>
            <w:tcBorders>
              <w:top w:val="single" w:sz="4" w:space="0" w:color="auto"/>
              <w:left w:val="single" w:sz="4" w:space="0" w:color="auto"/>
              <w:bottom w:val="single" w:sz="4" w:space="0" w:color="auto"/>
              <w:right w:val="single" w:sz="4" w:space="0" w:color="auto"/>
            </w:tcBorders>
            <w:vAlign w:val="center"/>
          </w:tcPr>
          <w:p w:rsidR="00BB005E" w:rsidRDefault="00BB005E" w:rsidP="00D57979">
            <w:pPr>
              <w:widowControl/>
              <w:jc w:val="left"/>
              <w:rPr>
                <w:rFonts w:ascii="仿宋_GB2312" w:eastAsia="仿宋_GB2312" w:hAnsi="宋体" w:cs="Arial"/>
                <w:sz w:val="24"/>
              </w:rPr>
            </w:pPr>
          </w:p>
        </w:tc>
      </w:tr>
      <w:tr w:rsidR="00BB005E" w:rsidTr="00D57979">
        <w:trPr>
          <w:cantSplit/>
          <w:trHeight w:val="510"/>
        </w:trPr>
        <w:tc>
          <w:tcPr>
            <w:tcW w:w="1556" w:type="dxa"/>
            <w:tcBorders>
              <w:top w:val="single" w:sz="4" w:space="0" w:color="auto"/>
              <w:left w:val="single" w:sz="4" w:space="0" w:color="auto"/>
              <w:bottom w:val="single" w:sz="4" w:space="0" w:color="auto"/>
              <w:right w:val="single" w:sz="4" w:space="0" w:color="auto"/>
            </w:tcBorders>
            <w:vAlign w:val="center"/>
          </w:tcPr>
          <w:p w:rsidR="00BB005E" w:rsidRDefault="00BB005E" w:rsidP="00D57979">
            <w:pPr>
              <w:jc w:val="center"/>
              <w:rPr>
                <w:rFonts w:ascii="仿宋_GB2312" w:eastAsia="仿宋_GB2312" w:hAnsi="宋体" w:cs="Arial"/>
                <w:sz w:val="24"/>
              </w:rPr>
            </w:pPr>
          </w:p>
        </w:tc>
        <w:tc>
          <w:tcPr>
            <w:tcW w:w="1112" w:type="dxa"/>
            <w:tcBorders>
              <w:top w:val="single" w:sz="4" w:space="0" w:color="auto"/>
              <w:left w:val="single" w:sz="4" w:space="0" w:color="auto"/>
              <w:bottom w:val="single" w:sz="4" w:space="0" w:color="auto"/>
              <w:right w:val="single" w:sz="4" w:space="0" w:color="auto"/>
            </w:tcBorders>
            <w:vAlign w:val="center"/>
          </w:tcPr>
          <w:p w:rsidR="00BB005E" w:rsidRDefault="00BB005E" w:rsidP="00D57979">
            <w:pPr>
              <w:widowControl/>
              <w:jc w:val="center"/>
              <w:rPr>
                <w:rFonts w:ascii="仿宋_GB2312" w:eastAsia="仿宋_GB2312" w:hAnsi="宋体" w:cs="Arial"/>
                <w:sz w:val="24"/>
              </w:rPr>
            </w:pPr>
          </w:p>
        </w:tc>
        <w:tc>
          <w:tcPr>
            <w:tcW w:w="1551" w:type="dxa"/>
            <w:gridSpan w:val="2"/>
            <w:tcBorders>
              <w:top w:val="single" w:sz="4" w:space="0" w:color="auto"/>
              <w:left w:val="single" w:sz="4" w:space="0" w:color="auto"/>
              <w:bottom w:val="single" w:sz="4" w:space="0" w:color="auto"/>
              <w:right w:val="single" w:sz="4" w:space="0" w:color="auto"/>
            </w:tcBorders>
            <w:vAlign w:val="center"/>
          </w:tcPr>
          <w:p w:rsidR="00BB005E" w:rsidRDefault="00BB005E" w:rsidP="00D57979">
            <w:pPr>
              <w:widowControl/>
              <w:jc w:val="center"/>
              <w:rPr>
                <w:rFonts w:ascii="仿宋_GB2312" w:eastAsia="仿宋_GB2312" w:hAnsi="宋体" w:cs="Arial"/>
                <w:sz w:val="24"/>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BB005E" w:rsidRDefault="00BB005E" w:rsidP="00D57979">
            <w:pPr>
              <w:widowControl/>
              <w:jc w:val="center"/>
              <w:rPr>
                <w:rFonts w:ascii="仿宋_GB2312" w:eastAsia="仿宋_GB2312" w:hAnsi="宋体" w:cs="Arial"/>
                <w:sz w:val="24"/>
              </w:rPr>
            </w:pPr>
          </w:p>
        </w:tc>
        <w:tc>
          <w:tcPr>
            <w:tcW w:w="4287" w:type="dxa"/>
            <w:gridSpan w:val="4"/>
            <w:tcBorders>
              <w:top w:val="single" w:sz="4" w:space="0" w:color="auto"/>
              <w:left w:val="single" w:sz="4" w:space="0" w:color="auto"/>
              <w:bottom w:val="single" w:sz="4" w:space="0" w:color="auto"/>
              <w:right w:val="single" w:sz="4" w:space="0" w:color="auto"/>
            </w:tcBorders>
            <w:vAlign w:val="center"/>
          </w:tcPr>
          <w:p w:rsidR="00BB005E" w:rsidRDefault="00BB005E" w:rsidP="00D57979">
            <w:pPr>
              <w:widowControl/>
              <w:jc w:val="left"/>
              <w:rPr>
                <w:rFonts w:ascii="仿宋_GB2312" w:eastAsia="仿宋_GB2312" w:hAnsi="宋体" w:cs="Arial"/>
                <w:sz w:val="24"/>
              </w:rPr>
            </w:pPr>
          </w:p>
        </w:tc>
      </w:tr>
      <w:tr w:rsidR="00BB005E" w:rsidTr="00D57979">
        <w:trPr>
          <w:cantSplit/>
          <w:trHeight w:val="510"/>
        </w:trPr>
        <w:tc>
          <w:tcPr>
            <w:tcW w:w="1556" w:type="dxa"/>
            <w:tcBorders>
              <w:top w:val="single" w:sz="4" w:space="0" w:color="auto"/>
              <w:left w:val="single" w:sz="4" w:space="0" w:color="auto"/>
              <w:bottom w:val="single" w:sz="4" w:space="0" w:color="auto"/>
              <w:right w:val="single" w:sz="4" w:space="0" w:color="auto"/>
            </w:tcBorders>
            <w:vAlign w:val="center"/>
          </w:tcPr>
          <w:p w:rsidR="00BB005E" w:rsidRDefault="00BB005E" w:rsidP="00D57979">
            <w:pPr>
              <w:jc w:val="center"/>
              <w:rPr>
                <w:rFonts w:ascii="仿宋_GB2312" w:eastAsia="仿宋_GB2312" w:hAnsi="宋体" w:cs="Arial"/>
                <w:sz w:val="24"/>
              </w:rPr>
            </w:pPr>
          </w:p>
        </w:tc>
        <w:tc>
          <w:tcPr>
            <w:tcW w:w="1112" w:type="dxa"/>
            <w:tcBorders>
              <w:top w:val="single" w:sz="4" w:space="0" w:color="auto"/>
              <w:left w:val="single" w:sz="4" w:space="0" w:color="auto"/>
              <w:bottom w:val="single" w:sz="4" w:space="0" w:color="auto"/>
              <w:right w:val="single" w:sz="4" w:space="0" w:color="auto"/>
            </w:tcBorders>
            <w:vAlign w:val="center"/>
          </w:tcPr>
          <w:p w:rsidR="00BB005E" w:rsidRDefault="00BB005E" w:rsidP="00D57979">
            <w:pPr>
              <w:widowControl/>
              <w:jc w:val="center"/>
              <w:rPr>
                <w:rFonts w:ascii="仿宋_GB2312" w:eastAsia="仿宋_GB2312" w:hAnsi="宋体" w:cs="Arial"/>
                <w:sz w:val="24"/>
              </w:rPr>
            </w:pPr>
          </w:p>
        </w:tc>
        <w:tc>
          <w:tcPr>
            <w:tcW w:w="1551" w:type="dxa"/>
            <w:gridSpan w:val="2"/>
            <w:tcBorders>
              <w:top w:val="single" w:sz="4" w:space="0" w:color="auto"/>
              <w:left w:val="single" w:sz="4" w:space="0" w:color="auto"/>
              <w:bottom w:val="single" w:sz="4" w:space="0" w:color="auto"/>
              <w:right w:val="single" w:sz="4" w:space="0" w:color="auto"/>
            </w:tcBorders>
            <w:vAlign w:val="center"/>
          </w:tcPr>
          <w:p w:rsidR="00BB005E" w:rsidRDefault="00BB005E" w:rsidP="00D57979">
            <w:pPr>
              <w:widowControl/>
              <w:jc w:val="center"/>
              <w:rPr>
                <w:rFonts w:ascii="仿宋_GB2312" w:eastAsia="仿宋_GB2312" w:hAnsi="宋体" w:cs="Arial"/>
                <w:sz w:val="24"/>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BB005E" w:rsidRDefault="00BB005E" w:rsidP="00D57979">
            <w:pPr>
              <w:widowControl/>
              <w:jc w:val="center"/>
              <w:rPr>
                <w:rFonts w:ascii="仿宋_GB2312" w:eastAsia="仿宋_GB2312" w:hAnsi="宋体" w:cs="Arial"/>
                <w:sz w:val="24"/>
              </w:rPr>
            </w:pPr>
          </w:p>
        </w:tc>
        <w:tc>
          <w:tcPr>
            <w:tcW w:w="4287" w:type="dxa"/>
            <w:gridSpan w:val="4"/>
            <w:tcBorders>
              <w:top w:val="single" w:sz="4" w:space="0" w:color="auto"/>
              <w:left w:val="single" w:sz="4" w:space="0" w:color="auto"/>
              <w:bottom w:val="single" w:sz="4" w:space="0" w:color="auto"/>
              <w:right w:val="single" w:sz="4" w:space="0" w:color="auto"/>
            </w:tcBorders>
            <w:vAlign w:val="center"/>
          </w:tcPr>
          <w:p w:rsidR="00BB005E" w:rsidRDefault="00BB005E" w:rsidP="00D57979">
            <w:pPr>
              <w:widowControl/>
              <w:jc w:val="left"/>
              <w:rPr>
                <w:rFonts w:ascii="仿宋_GB2312" w:eastAsia="仿宋_GB2312" w:hAnsi="宋体" w:cs="Arial"/>
                <w:sz w:val="24"/>
              </w:rPr>
            </w:pPr>
          </w:p>
        </w:tc>
      </w:tr>
      <w:tr w:rsidR="00BB005E" w:rsidTr="00D57979">
        <w:trPr>
          <w:cantSplit/>
          <w:trHeight w:val="510"/>
        </w:trPr>
        <w:tc>
          <w:tcPr>
            <w:tcW w:w="1556" w:type="dxa"/>
            <w:tcBorders>
              <w:top w:val="single" w:sz="4" w:space="0" w:color="auto"/>
              <w:left w:val="single" w:sz="4" w:space="0" w:color="auto"/>
              <w:bottom w:val="single" w:sz="4" w:space="0" w:color="auto"/>
              <w:right w:val="single" w:sz="4" w:space="0" w:color="auto"/>
            </w:tcBorders>
            <w:vAlign w:val="center"/>
          </w:tcPr>
          <w:p w:rsidR="00BB005E" w:rsidRDefault="00BB005E" w:rsidP="00D57979">
            <w:pPr>
              <w:jc w:val="center"/>
              <w:rPr>
                <w:rFonts w:ascii="仿宋_GB2312" w:eastAsia="仿宋_GB2312" w:hAnsi="宋体" w:cs="Arial"/>
                <w:sz w:val="24"/>
              </w:rPr>
            </w:pPr>
          </w:p>
        </w:tc>
        <w:tc>
          <w:tcPr>
            <w:tcW w:w="1112" w:type="dxa"/>
            <w:tcBorders>
              <w:top w:val="single" w:sz="4" w:space="0" w:color="auto"/>
              <w:left w:val="single" w:sz="4" w:space="0" w:color="auto"/>
              <w:bottom w:val="single" w:sz="4" w:space="0" w:color="auto"/>
              <w:right w:val="single" w:sz="4" w:space="0" w:color="auto"/>
            </w:tcBorders>
            <w:vAlign w:val="center"/>
          </w:tcPr>
          <w:p w:rsidR="00BB005E" w:rsidRDefault="00BB005E" w:rsidP="00D57979">
            <w:pPr>
              <w:widowControl/>
              <w:jc w:val="left"/>
              <w:rPr>
                <w:rFonts w:ascii="仿宋_GB2312" w:eastAsia="仿宋_GB2312" w:hAnsi="宋体" w:cs="Arial"/>
                <w:sz w:val="24"/>
              </w:rPr>
            </w:pPr>
          </w:p>
        </w:tc>
        <w:tc>
          <w:tcPr>
            <w:tcW w:w="1551" w:type="dxa"/>
            <w:gridSpan w:val="2"/>
            <w:tcBorders>
              <w:top w:val="single" w:sz="4" w:space="0" w:color="auto"/>
              <w:left w:val="single" w:sz="4" w:space="0" w:color="auto"/>
              <w:bottom w:val="single" w:sz="4" w:space="0" w:color="auto"/>
              <w:right w:val="single" w:sz="4" w:space="0" w:color="auto"/>
            </w:tcBorders>
            <w:vAlign w:val="center"/>
          </w:tcPr>
          <w:p w:rsidR="00BB005E" w:rsidRDefault="00BB005E" w:rsidP="00D57979">
            <w:pPr>
              <w:widowControl/>
              <w:jc w:val="left"/>
              <w:rPr>
                <w:rFonts w:ascii="仿宋_GB2312" w:eastAsia="仿宋_GB2312" w:hAnsi="宋体" w:cs="Arial"/>
                <w:sz w:val="24"/>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BB005E" w:rsidRDefault="00BB005E" w:rsidP="00D57979">
            <w:pPr>
              <w:widowControl/>
              <w:jc w:val="left"/>
              <w:rPr>
                <w:rFonts w:ascii="仿宋_GB2312" w:eastAsia="仿宋_GB2312" w:hAnsi="宋体" w:cs="Arial"/>
                <w:sz w:val="24"/>
              </w:rPr>
            </w:pPr>
          </w:p>
        </w:tc>
        <w:tc>
          <w:tcPr>
            <w:tcW w:w="4287" w:type="dxa"/>
            <w:gridSpan w:val="4"/>
            <w:tcBorders>
              <w:top w:val="single" w:sz="4" w:space="0" w:color="auto"/>
              <w:left w:val="single" w:sz="4" w:space="0" w:color="auto"/>
              <w:bottom w:val="single" w:sz="4" w:space="0" w:color="auto"/>
              <w:right w:val="single" w:sz="4" w:space="0" w:color="auto"/>
            </w:tcBorders>
            <w:vAlign w:val="center"/>
          </w:tcPr>
          <w:p w:rsidR="00BB005E" w:rsidRDefault="00BB005E" w:rsidP="00D57979">
            <w:pPr>
              <w:widowControl/>
              <w:jc w:val="left"/>
              <w:rPr>
                <w:rFonts w:ascii="仿宋_GB2312" w:eastAsia="仿宋_GB2312" w:hAnsi="宋体" w:cs="Arial"/>
                <w:sz w:val="24"/>
              </w:rPr>
            </w:pPr>
          </w:p>
        </w:tc>
      </w:tr>
      <w:tr w:rsidR="00BB005E" w:rsidTr="00D57979">
        <w:trPr>
          <w:trHeight w:val="567"/>
        </w:trPr>
        <w:tc>
          <w:tcPr>
            <w:tcW w:w="1556" w:type="dxa"/>
            <w:vMerge w:val="restart"/>
            <w:tcBorders>
              <w:top w:val="single" w:sz="4" w:space="0" w:color="auto"/>
              <w:left w:val="single" w:sz="4" w:space="0" w:color="auto"/>
              <w:bottom w:val="single" w:sz="4" w:space="0" w:color="auto"/>
              <w:right w:val="single" w:sz="4" w:space="0" w:color="auto"/>
            </w:tcBorders>
            <w:vAlign w:val="center"/>
          </w:tcPr>
          <w:p w:rsidR="00BB005E" w:rsidRDefault="00BB005E" w:rsidP="00D57979">
            <w:pPr>
              <w:jc w:val="center"/>
              <w:rPr>
                <w:rFonts w:ascii="仿宋_GB2312" w:eastAsia="仿宋_GB2312" w:hAnsi="宋体" w:cs="Arial"/>
                <w:sz w:val="24"/>
              </w:rPr>
            </w:pPr>
            <w:r>
              <w:rPr>
                <w:rFonts w:ascii="仿宋_GB2312" w:eastAsia="仿宋_GB2312" w:hAnsi="宋体" w:cs="Arial" w:hint="eastAsia"/>
                <w:sz w:val="24"/>
              </w:rPr>
              <w:t>所获主要</w:t>
            </w:r>
          </w:p>
          <w:p w:rsidR="00BB005E" w:rsidRDefault="00BB005E" w:rsidP="00D57979">
            <w:pPr>
              <w:jc w:val="center"/>
              <w:rPr>
                <w:rFonts w:ascii="仿宋_GB2312" w:eastAsia="仿宋_GB2312" w:hAnsi="宋体" w:cs="Arial"/>
                <w:sz w:val="24"/>
              </w:rPr>
            </w:pPr>
            <w:r>
              <w:rPr>
                <w:rFonts w:ascii="仿宋_GB2312" w:eastAsia="仿宋_GB2312" w:hAnsi="宋体" w:cs="Arial" w:hint="eastAsia"/>
                <w:sz w:val="24"/>
              </w:rPr>
              <w:t>证书</w:t>
            </w:r>
          </w:p>
        </w:tc>
        <w:tc>
          <w:tcPr>
            <w:tcW w:w="3797" w:type="dxa"/>
            <w:gridSpan w:val="5"/>
            <w:tcBorders>
              <w:top w:val="single" w:sz="4" w:space="0" w:color="auto"/>
              <w:left w:val="single" w:sz="4" w:space="0" w:color="auto"/>
              <w:bottom w:val="single" w:sz="4" w:space="0" w:color="auto"/>
              <w:right w:val="single" w:sz="4" w:space="0" w:color="auto"/>
            </w:tcBorders>
            <w:vAlign w:val="center"/>
          </w:tcPr>
          <w:p w:rsidR="00BB005E" w:rsidRDefault="00BB005E" w:rsidP="00D57979">
            <w:pPr>
              <w:jc w:val="center"/>
              <w:rPr>
                <w:rFonts w:ascii="仿宋_GB2312" w:eastAsia="仿宋_GB2312" w:hAnsi="宋体" w:cs="Arial"/>
                <w:sz w:val="24"/>
              </w:rPr>
            </w:pPr>
            <w:r>
              <w:rPr>
                <w:rFonts w:ascii="仿宋_GB2312" w:eastAsia="仿宋_GB2312" w:hAnsi="宋体" w:cs="Arial" w:hint="eastAsia"/>
                <w:sz w:val="24"/>
              </w:rPr>
              <w:t>证书名称</w:t>
            </w:r>
          </w:p>
        </w:tc>
        <w:tc>
          <w:tcPr>
            <w:tcW w:w="857" w:type="dxa"/>
            <w:tcBorders>
              <w:top w:val="single" w:sz="4" w:space="0" w:color="auto"/>
              <w:left w:val="single" w:sz="4" w:space="0" w:color="auto"/>
              <w:bottom w:val="single" w:sz="4" w:space="0" w:color="auto"/>
              <w:right w:val="single" w:sz="4" w:space="0" w:color="auto"/>
            </w:tcBorders>
            <w:vAlign w:val="center"/>
          </w:tcPr>
          <w:p w:rsidR="00BB005E" w:rsidRDefault="00BB005E" w:rsidP="00D57979">
            <w:pPr>
              <w:rPr>
                <w:rFonts w:ascii="仿宋_GB2312" w:eastAsia="仿宋_GB2312" w:hAnsi="宋体" w:cs="Arial"/>
                <w:sz w:val="24"/>
              </w:rPr>
            </w:pPr>
            <w:r>
              <w:rPr>
                <w:rFonts w:ascii="仿宋_GB2312" w:eastAsia="仿宋_GB2312" w:hAnsi="宋体" w:cs="Arial" w:hint="eastAsia"/>
                <w:sz w:val="24"/>
              </w:rPr>
              <w:t>发证时间</w:t>
            </w:r>
          </w:p>
        </w:tc>
        <w:tc>
          <w:tcPr>
            <w:tcW w:w="3430" w:type="dxa"/>
            <w:gridSpan w:val="3"/>
            <w:tcBorders>
              <w:top w:val="single" w:sz="4" w:space="0" w:color="auto"/>
              <w:left w:val="single" w:sz="4" w:space="0" w:color="auto"/>
              <w:bottom w:val="single" w:sz="4" w:space="0" w:color="auto"/>
              <w:right w:val="single" w:sz="4" w:space="0" w:color="auto"/>
            </w:tcBorders>
            <w:vAlign w:val="center"/>
          </w:tcPr>
          <w:p w:rsidR="00BB005E" w:rsidRDefault="00BB005E" w:rsidP="00D57979">
            <w:pPr>
              <w:jc w:val="center"/>
              <w:rPr>
                <w:rFonts w:ascii="仿宋_GB2312" w:eastAsia="仿宋_GB2312" w:hAnsi="宋体" w:cs="Arial"/>
                <w:sz w:val="24"/>
              </w:rPr>
            </w:pPr>
            <w:r>
              <w:rPr>
                <w:rFonts w:ascii="仿宋_GB2312" w:eastAsia="仿宋_GB2312" w:hAnsi="宋体" w:cs="Arial" w:hint="eastAsia"/>
                <w:sz w:val="24"/>
              </w:rPr>
              <w:t>发证单位</w:t>
            </w:r>
          </w:p>
        </w:tc>
      </w:tr>
      <w:tr w:rsidR="00BB005E" w:rsidTr="00D57979">
        <w:trPr>
          <w:trHeight w:val="531"/>
        </w:trPr>
        <w:tc>
          <w:tcPr>
            <w:tcW w:w="1556" w:type="dxa"/>
            <w:vMerge/>
            <w:tcBorders>
              <w:top w:val="single" w:sz="4" w:space="0" w:color="auto"/>
              <w:left w:val="single" w:sz="4" w:space="0" w:color="auto"/>
              <w:bottom w:val="single" w:sz="4" w:space="0" w:color="auto"/>
              <w:right w:val="single" w:sz="4" w:space="0" w:color="auto"/>
            </w:tcBorders>
            <w:vAlign w:val="center"/>
          </w:tcPr>
          <w:p w:rsidR="00BB005E" w:rsidRDefault="00BB005E" w:rsidP="00D57979">
            <w:pPr>
              <w:widowControl/>
              <w:jc w:val="left"/>
              <w:rPr>
                <w:rFonts w:ascii="仿宋_GB2312" w:eastAsia="仿宋_GB2312" w:hAnsi="宋体" w:cs="Arial"/>
                <w:sz w:val="24"/>
              </w:rPr>
            </w:pPr>
          </w:p>
        </w:tc>
        <w:tc>
          <w:tcPr>
            <w:tcW w:w="3797" w:type="dxa"/>
            <w:gridSpan w:val="5"/>
            <w:tcBorders>
              <w:top w:val="single" w:sz="4" w:space="0" w:color="auto"/>
              <w:left w:val="single" w:sz="4" w:space="0" w:color="auto"/>
              <w:bottom w:val="single" w:sz="4" w:space="0" w:color="auto"/>
              <w:right w:val="single" w:sz="4" w:space="0" w:color="auto"/>
            </w:tcBorders>
            <w:vAlign w:val="center"/>
          </w:tcPr>
          <w:p w:rsidR="00BB005E" w:rsidRDefault="00BB005E" w:rsidP="00D57979">
            <w:pPr>
              <w:ind w:firstLineChars="200" w:firstLine="480"/>
              <w:jc w:val="center"/>
              <w:rPr>
                <w:rFonts w:ascii="仿宋_GB2312" w:eastAsia="仿宋_GB2312" w:hAnsi="宋体" w:cs="Arial"/>
                <w:sz w:val="24"/>
              </w:rPr>
            </w:pPr>
          </w:p>
        </w:tc>
        <w:tc>
          <w:tcPr>
            <w:tcW w:w="857" w:type="dxa"/>
            <w:tcBorders>
              <w:top w:val="single" w:sz="4" w:space="0" w:color="auto"/>
              <w:left w:val="single" w:sz="4" w:space="0" w:color="auto"/>
              <w:bottom w:val="single" w:sz="4" w:space="0" w:color="auto"/>
              <w:right w:val="single" w:sz="4" w:space="0" w:color="auto"/>
            </w:tcBorders>
            <w:vAlign w:val="center"/>
          </w:tcPr>
          <w:p w:rsidR="00BB005E" w:rsidRDefault="00BB005E" w:rsidP="00D57979">
            <w:pPr>
              <w:ind w:firstLineChars="200" w:firstLine="480"/>
              <w:jc w:val="center"/>
              <w:rPr>
                <w:rFonts w:ascii="仿宋_GB2312" w:eastAsia="仿宋_GB2312" w:hAnsi="宋体" w:cs="Arial"/>
                <w:sz w:val="24"/>
              </w:rPr>
            </w:pPr>
          </w:p>
        </w:tc>
        <w:tc>
          <w:tcPr>
            <w:tcW w:w="3430" w:type="dxa"/>
            <w:gridSpan w:val="3"/>
            <w:tcBorders>
              <w:top w:val="single" w:sz="4" w:space="0" w:color="auto"/>
              <w:left w:val="single" w:sz="4" w:space="0" w:color="auto"/>
              <w:bottom w:val="single" w:sz="4" w:space="0" w:color="auto"/>
              <w:right w:val="single" w:sz="4" w:space="0" w:color="auto"/>
            </w:tcBorders>
            <w:vAlign w:val="center"/>
          </w:tcPr>
          <w:p w:rsidR="00BB005E" w:rsidRDefault="00BB005E" w:rsidP="00D57979">
            <w:pPr>
              <w:ind w:firstLineChars="200" w:firstLine="480"/>
              <w:jc w:val="center"/>
              <w:rPr>
                <w:rFonts w:ascii="仿宋_GB2312" w:eastAsia="仿宋_GB2312" w:hAnsi="宋体" w:cs="Arial"/>
                <w:sz w:val="24"/>
              </w:rPr>
            </w:pPr>
          </w:p>
        </w:tc>
      </w:tr>
      <w:tr w:rsidR="00BB005E" w:rsidTr="00D57979">
        <w:trPr>
          <w:trHeight w:val="567"/>
        </w:trPr>
        <w:tc>
          <w:tcPr>
            <w:tcW w:w="1556" w:type="dxa"/>
            <w:vMerge/>
            <w:tcBorders>
              <w:top w:val="single" w:sz="4" w:space="0" w:color="auto"/>
              <w:left w:val="single" w:sz="4" w:space="0" w:color="auto"/>
              <w:bottom w:val="single" w:sz="4" w:space="0" w:color="auto"/>
              <w:right w:val="single" w:sz="4" w:space="0" w:color="auto"/>
            </w:tcBorders>
            <w:vAlign w:val="center"/>
          </w:tcPr>
          <w:p w:rsidR="00BB005E" w:rsidRDefault="00BB005E" w:rsidP="00D57979">
            <w:pPr>
              <w:widowControl/>
              <w:jc w:val="left"/>
              <w:rPr>
                <w:rFonts w:ascii="仿宋_GB2312" w:eastAsia="仿宋_GB2312" w:hAnsi="宋体" w:cs="Arial"/>
                <w:sz w:val="24"/>
              </w:rPr>
            </w:pPr>
          </w:p>
        </w:tc>
        <w:tc>
          <w:tcPr>
            <w:tcW w:w="3797" w:type="dxa"/>
            <w:gridSpan w:val="5"/>
            <w:tcBorders>
              <w:top w:val="single" w:sz="4" w:space="0" w:color="auto"/>
              <w:left w:val="single" w:sz="4" w:space="0" w:color="auto"/>
              <w:bottom w:val="single" w:sz="4" w:space="0" w:color="auto"/>
              <w:right w:val="single" w:sz="4" w:space="0" w:color="auto"/>
            </w:tcBorders>
            <w:vAlign w:val="center"/>
          </w:tcPr>
          <w:p w:rsidR="00BB005E" w:rsidRDefault="00BB005E" w:rsidP="00D57979">
            <w:pPr>
              <w:ind w:firstLineChars="200" w:firstLine="480"/>
              <w:jc w:val="center"/>
              <w:rPr>
                <w:rFonts w:ascii="仿宋_GB2312" w:eastAsia="仿宋_GB2312" w:hAnsi="宋体" w:cs="Arial"/>
                <w:sz w:val="24"/>
              </w:rPr>
            </w:pPr>
          </w:p>
        </w:tc>
        <w:tc>
          <w:tcPr>
            <w:tcW w:w="857" w:type="dxa"/>
            <w:tcBorders>
              <w:top w:val="single" w:sz="4" w:space="0" w:color="auto"/>
              <w:left w:val="single" w:sz="4" w:space="0" w:color="auto"/>
              <w:bottom w:val="single" w:sz="4" w:space="0" w:color="auto"/>
              <w:right w:val="single" w:sz="4" w:space="0" w:color="auto"/>
            </w:tcBorders>
            <w:vAlign w:val="center"/>
          </w:tcPr>
          <w:p w:rsidR="00BB005E" w:rsidRDefault="00BB005E" w:rsidP="00D57979">
            <w:pPr>
              <w:ind w:firstLineChars="200" w:firstLine="480"/>
              <w:jc w:val="center"/>
              <w:rPr>
                <w:rFonts w:ascii="仿宋_GB2312" w:eastAsia="仿宋_GB2312" w:hAnsi="宋体" w:cs="Arial"/>
                <w:sz w:val="24"/>
              </w:rPr>
            </w:pPr>
          </w:p>
        </w:tc>
        <w:tc>
          <w:tcPr>
            <w:tcW w:w="3430" w:type="dxa"/>
            <w:gridSpan w:val="3"/>
            <w:tcBorders>
              <w:top w:val="single" w:sz="4" w:space="0" w:color="auto"/>
              <w:left w:val="single" w:sz="4" w:space="0" w:color="auto"/>
              <w:bottom w:val="single" w:sz="4" w:space="0" w:color="auto"/>
              <w:right w:val="single" w:sz="4" w:space="0" w:color="auto"/>
            </w:tcBorders>
            <w:vAlign w:val="center"/>
          </w:tcPr>
          <w:p w:rsidR="00BB005E" w:rsidRDefault="00BB005E" w:rsidP="00D57979">
            <w:pPr>
              <w:ind w:firstLineChars="200" w:firstLine="480"/>
              <w:jc w:val="center"/>
              <w:rPr>
                <w:rFonts w:ascii="仿宋_GB2312" w:eastAsia="仿宋_GB2312" w:hAnsi="宋体" w:cs="Arial"/>
                <w:sz w:val="24"/>
              </w:rPr>
            </w:pPr>
          </w:p>
        </w:tc>
      </w:tr>
      <w:tr w:rsidR="00BB005E" w:rsidTr="00D57979">
        <w:trPr>
          <w:trHeight w:val="567"/>
        </w:trPr>
        <w:tc>
          <w:tcPr>
            <w:tcW w:w="1556" w:type="dxa"/>
            <w:vMerge/>
            <w:tcBorders>
              <w:top w:val="single" w:sz="4" w:space="0" w:color="auto"/>
              <w:left w:val="single" w:sz="4" w:space="0" w:color="auto"/>
              <w:bottom w:val="single" w:sz="4" w:space="0" w:color="auto"/>
              <w:right w:val="single" w:sz="4" w:space="0" w:color="auto"/>
            </w:tcBorders>
            <w:vAlign w:val="center"/>
          </w:tcPr>
          <w:p w:rsidR="00BB005E" w:rsidRDefault="00BB005E" w:rsidP="00D57979">
            <w:pPr>
              <w:widowControl/>
              <w:jc w:val="left"/>
              <w:rPr>
                <w:rFonts w:ascii="仿宋_GB2312" w:eastAsia="仿宋_GB2312" w:hAnsi="宋体" w:cs="Arial"/>
                <w:sz w:val="24"/>
              </w:rPr>
            </w:pPr>
          </w:p>
        </w:tc>
        <w:tc>
          <w:tcPr>
            <w:tcW w:w="3797" w:type="dxa"/>
            <w:gridSpan w:val="5"/>
            <w:tcBorders>
              <w:top w:val="single" w:sz="4" w:space="0" w:color="auto"/>
              <w:left w:val="single" w:sz="4" w:space="0" w:color="auto"/>
              <w:bottom w:val="single" w:sz="4" w:space="0" w:color="auto"/>
              <w:right w:val="single" w:sz="4" w:space="0" w:color="auto"/>
            </w:tcBorders>
            <w:vAlign w:val="center"/>
          </w:tcPr>
          <w:p w:rsidR="00BB005E" w:rsidRDefault="00BB005E" w:rsidP="00D57979">
            <w:pPr>
              <w:ind w:firstLineChars="200" w:firstLine="480"/>
              <w:jc w:val="center"/>
              <w:rPr>
                <w:rFonts w:ascii="仿宋_GB2312" w:eastAsia="仿宋_GB2312" w:hAnsi="宋体" w:cs="Arial"/>
                <w:sz w:val="24"/>
              </w:rPr>
            </w:pPr>
          </w:p>
        </w:tc>
        <w:tc>
          <w:tcPr>
            <w:tcW w:w="857" w:type="dxa"/>
            <w:tcBorders>
              <w:top w:val="single" w:sz="4" w:space="0" w:color="auto"/>
              <w:left w:val="single" w:sz="4" w:space="0" w:color="auto"/>
              <w:bottom w:val="single" w:sz="4" w:space="0" w:color="auto"/>
              <w:right w:val="single" w:sz="4" w:space="0" w:color="auto"/>
            </w:tcBorders>
            <w:vAlign w:val="center"/>
          </w:tcPr>
          <w:p w:rsidR="00BB005E" w:rsidRDefault="00BB005E" w:rsidP="00D57979">
            <w:pPr>
              <w:ind w:firstLineChars="200" w:firstLine="480"/>
              <w:jc w:val="center"/>
              <w:rPr>
                <w:rFonts w:ascii="仿宋_GB2312" w:eastAsia="仿宋_GB2312" w:hAnsi="宋体" w:cs="Arial"/>
                <w:sz w:val="24"/>
              </w:rPr>
            </w:pPr>
          </w:p>
        </w:tc>
        <w:tc>
          <w:tcPr>
            <w:tcW w:w="3430" w:type="dxa"/>
            <w:gridSpan w:val="3"/>
            <w:tcBorders>
              <w:top w:val="single" w:sz="4" w:space="0" w:color="auto"/>
              <w:left w:val="single" w:sz="4" w:space="0" w:color="auto"/>
              <w:bottom w:val="single" w:sz="4" w:space="0" w:color="auto"/>
              <w:right w:val="single" w:sz="4" w:space="0" w:color="auto"/>
            </w:tcBorders>
            <w:vAlign w:val="center"/>
          </w:tcPr>
          <w:p w:rsidR="00BB005E" w:rsidRDefault="00BB005E" w:rsidP="00D57979">
            <w:pPr>
              <w:ind w:firstLineChars="200" w:firstLine="480"/>
              <w:jc w:val="center"/>
              <w:rPr>
                <w:rFonts w:ascii="仿宋_GB2312" w:eastAsia="仿宋_GB2312" w:hAnsi="宋体" w:cs="Arial"/>
                <w:sz w:val="24"/>
              </w:rPr>
            </w:pPr>
          </w:p>
        </w:tc>
      </w:tr>
      <w:tr w:rsidR="00BB005E" w:rsidTr="00D57979">
        <w:trPr>
          <w:trHeight w:val="567"/>
        </w:trPr>
        <w:tc>
          <w:tcPr>
            <w:tcW w:w="1556" w:type="dxa"/>
            <w:vMerge w:val="restart"/>
            <w:tcBorders>
              <w:top w:val="single" w:sz="4" w:space="0" w:color="auto"/>
              <w:left w:val="single" w:sz="4" w:space="0" w:color="auto"/>
              <w:bottom w:val="single" w:sz="4" w:space="0" w:color="auto"/>
              <w:right w:val="single" w:sz="4" w:space="0" w:color="auto"/>
            </w:tcBorders>
            <w:vAlign w:val="center"/>
          </w:tcPr>
          <w:p w:rsidR="00BB005E" w:rsidRDefault="00BB005E" w:rsidP="00D57979">
            <w:pPr>
              <w:jc w:val="center"/>
              <w:rPr>
                <w:rFonts w:ascii="仿宋_GB2312" w:eastAsia="仿宋_GB2312" w:hAnsi="宋体" w:cs="Arial"/>
                <w:sz w:val="24"/>
              </w:rPr>
            </w:pPr>
            <w:r>
              <w:rPr>
                <w:rFonts w:ascii="仿宋_GB2312" w:eastAsia="仿宋_GB2312" w:hAnsi="宋体" w:cs="Arial" w:hint="eastAsia"/>
                <w:sz w:val="24"/>
              </w:rPr>
              <w:t>主要奖励</w:t>
            </w:r>
          </w:p>
          <w:p w:rsidR="00BB005E" w:rsidRDefault="00BB005E" w:rsidP="00D57979">
            <w:pPr>
              <w:jc w:val="center"/>
              <w:rPr>
                <w:rFonts w:ascii="仿宋_GB2312" w:eastAsia="仿宋_GB2312" w:hAnsi="宋体" w:cs="Arial"/>
                <w:sz w:val="24"/>
              </w:rPr>
            </w:pPr>
            <w:r>
              <w:rPr>
                <w:rFonts w:ascii="仿宋_GB2312" w:eastAsia="仿宋_GB2312" w:hAnsi="宋体" w:cs="Arial" w:hint="eastAsia"/>
                <w:sz w:val="24"/>
              </w:rPr>
              <w:t>情况及</w:t>
            </w:r>
          </w:p>
          <w:p w:rsidR="00BB005E" w:rsidRDefault="00BB005E" w:rsidP="00D57979">
            <w:pPr>
              <w:jc w:val="center"/>
              <w:rPr>
                <w:rFonts w:ascii="仿宋_GB2312" w:eastAsia="仿宋_GB2312" w:hAnsi="宋体" w:cs="Arial"/>
                <w:sz w:val="24"/>
              </w:rPr>
            </w:pPr>
            <w:r>
              <w:rPr>
                <w:rFonts w:ascii="仿宋_GB2312" w:eastAsia="仿宋_GB2312" w:hAnsi="宋体" w:cs="Arial" w:hint="eastAsia"/>
                <w:sz w:val="24"/>
              </w:rPr>
              <w:lastRenderedPageBreak/>
              <w:t>科技成果</w:t>
            </w:r>
          </w:p>
        </w:tc>
        <w:tc>
          <w:tcPr>
            <w:tcW w:w="3797" w:type="dxa"/>
            <w:gridSpan w:val="5"/>
            <w:tcBorders>
              <w:top w:val="single" w:sz="4" w:space="0" w:color="auto"/>
              <w:left w:val="single" w:sz="4" w:space="0" w:color="auto"/>
              <w:bottom w:val="single" w:sz="4" w:space="0" w:color="auto"/>
              <w:right w:val="single" w:sz="4" w:space="0" w:color="auto"/>
            </w:tcBorders>
            <w:vAlign w:val="center"/>
          </w:tcPr>
          <w:p w:rsidR="00BB005E" w:rsidRDefault="00BB005E" w:rsidP="00D57979">
            <w:pPr>
              <w:ind w:firstLineChars="200" w:firstLine="480"/>
              <w:jc w:val="center"/>
              <w:rPr>
                <w:rFonts w:ascii="仿宋_GB2312" w:eastAsia="仿宋_GB2312" w:hAnsi="宋体" w:cs="Arial"/>
                <w:sz w:val="24"/>
              </w:rPr>
            </w:pPr>
            <w:r>
              <w:rPr>
                <w:rFonts w:ascii="仿宋_GB2312" w:eastAsia="仿宋_GB2312" w:hAnsi="宋体" w:cs="Arial" w:hint="eastAsia"/>
                <w:sz w:val="24"/>
              </w:rPr>
              <w:lastRenderedPageBreak/>
              <w:t>奖励（成果）名称</w:t>
            </w:r>
          </w:p>
        </w:tc>
        <w:tc>
          <w:tcPr>
            <w:tcW w:w="857" w:type="dxa"/>
            <w:tcBorders>
              <w:top w:val="single" w:sz="4" w:space="0" w:color="auto"/>
              <w:left w:val="single" w:sz="4" w:space="0" w:color="auto"/>
              <w:bottom w:val="single" w:sz="4" w:space="0" w:color="auto"/>
              <w:right w:val="single" w:sz="4" w:space="0" w:color="auto"/>
            </w:tcBorders>
            <w:vAlign w:val="center"/>
          </w:tcPr>
          <w:p w:rsidR="00BB005E" w:rsidRDefault="00BB005E" w:rsidP="00D57979">
            <w:pPr>
              <w:rPr>
                <w:rFonts w:ascii="仿宋_GB2312" w:eastAsia="仿宋_GB2312" w:hAnsi="宋体" w:cs="Arial"/>
                <w:sz w:val="24"/>
              </w:rPr>
            </w:pPr>
            <w:r>
              <w:rPr>
                <w:rFonts w:ascii="仿宋_GB2312" w:eastAsia="仿宋_GB2312" w:hAnsi="宋体" w:cs="Arial" w:hint="eastAsia"/>
                <w:sz w:val="24"/>
              </w:rPr>
              <w:t>奖励时间</w:t>
            </w:r>
          </w:p>
        </w:tc>
        <w:tc>
          <w:tcPr>
            <w:tcW w:w="3430" w:type="dxa"/>
            <w:gridSpan w:val="3"/>
            <w:tcBorders>
              <w:top w:val="single" w:sz="4" w:space="0" w:color="auto"/>
              <w:left w:val="single" w:sz="4" w:space="0" w:color="auto"/>
              <w:bottom w:val="single" w:sz="4" w:space="0" w:color="auto"/>
              <w:right w:val="single" w:sz="4" w:space="0" w:color="auto"/>
            </w:tcBorders>
            <w:vAlign w:val="center"/>
          </w:tcPr>
          <w:p w:rsidR="00BB005E" w:rsidRDefault="00BB005E" w:rsidP="00D57979">
            <w:pPr>
              <w:jc w:val="center"/>
              <w:rPr>
                <w:rFonts w:ascii="仿宋_GB2312" w:eastAsia="仿宋_GB2312" w:hAnsi="宋体" w:cs="Arial"/>
                <w:sz w:val="24"/>
              </w:rPr>
            </w:pPr>
            <w:r>
              <w:rPr>
                <w:rFonts w:ascii="仿宋_GB2312" w:eastAsia="仿宋_GB2312" w:hAnsi="宋体" w:cs="Arial" w:hint="eastAsia"/>
                <w:sz w:val="24"/>
              </w:rPr>
              <w:t>授奖单位</w:t>
            </w:r>
          </w:p>
        </w:tc>
      </w:tr>
      <w:tr w:rsidR="00BB005E" w:rsidTr="00D57979">
        <w:trPr>
          <w:trHeight w:val="567"/>
        </w:trPr>
        <w:tc>
          <w:tcPr>
            <w:tcW w:w="1556" w:type="dxa"/>
            <w:vMerge/>
            <w:tcBorders>
              <w:top w:val="single" w:sz="4" w:space="0" w:color="auto"/>
              <w:left w:val="single" w:sz="4" w:space="0" w:color="auto"/>
              <w:bottom w:val="single" w:sz="4" w:space="0" w:color="auto"/>
              <w:right w:val="single" w:sz="4" w:space="0" w:color="auto"/>
            </w:tcBorders>
            <w:vAlign w:val="center"/>
          </w:tcPr>
          <w:p w:rsidR="00BB005E" w:rsidRDefault="00BB005E" w:rsidP="00D57979">
            <w:pPr>
              <w:widowControl/>
              <w:jc w:val="left"/>
              <w:rPr>
                <w:rFonts w:ascii="仿宋_GB2312" w:eastAsia="仿宋_GB2312" w:hAnsi="宋体" w:cs="Arial"/>
                <w:sz w:val="24"/>
              </w:rPr>
            </w:pPr>
          </w:p>
        </w:tc>
        <w:tc>
          <w:tcPr>
            <w:tcW w:w="3797" w:type="dxa"/>
            <w:gridSpan w:val="5"/>
            <w:tcBorders>
              <w:top w:val="single" w:sz="4" w:space="0" w:color="auto"/>
              <w:left w:val="single" w:sz="4" w:space="0" w:color="auto"/>
              <w:bottom w:val="single" w:sz="4" w:space="0" w:color="auto"/>
              <w:right w:val="single" w:sz="4" w:space="0" w:color="auto"/>
            </w:tcBorders>
            <w:vAlign w:val="center"/>
          </w:tcPr>
          <w:p w:rsidR="00BB005E" w:rsidRDefault="00BB005E" w:rsidP="00D57979">
            <w:pPr>
              <w:ind w:firstLineChars="200" w:firstLine="480"/>
              <w:jc w:val="center"/>
              <w:rPr>
                <w:rFonts w:ascii="仿宋_GB2312" w:eastAsia="仿宋_GB2312" w:hAnsi="宋体" w:cs="Arial"/>
                <w:sz w:val="24"/>
              </w:rPr>
            </w:pPr>
          </w:p>
        </w:tc>
        <w:tc>
          <w:tcPr>
            <w:tcW w:w="857" w:type="dxa"/>
            <w:tcBorders>
              <w:top w:val="single" w:sz="4" w:space="0" w:color="auto"/>
              <w:left w:val="single" w:sz="4" w:space="0" w:color="auto"/>
              <w:bottom w:val="single" w:sz="4" w:space="0" w:color="auto"/>
              <w:right w:val="single" w:sz="4" w:space="0" w:color="auto"/>
            </w:tcBorders>
            <w:vAlign w:val="center"/>
          </w:tcPr>
          <w:p w:rsidR="00BB005E" w:rsidRDefault="00BB005E" w:rsidP="00D57979">
            <w:pPr>
              <w:ind w:firstLineChars="200" w:firstLine="480"/>
              <w:jc w:val="center"/>
              <w:rPr>
                <w:rFonts w:ascii="仿宋_GB2312" w:eastAsia="仿宋_GB2312" w:hAnsi="宋体" w:cs="Arial"/>
                <w:sz w:val="24"/>
              </w:rPr>
            </w:pPr>
          </w:p>
        </w:tc>
        <w:tc>
          <w:tcPr>
            <w:tcW w:w="3430" w:type="dxa"/>
            <w:gridSpan w:val="3"/>
            <w:tcBorders>
              <w:top w:val="single" w:sz="4" w:space="0" w:color="auto"/>
              <w:left w:val="single" w:sz="4" w:space="0" w:color="auto"/>
              <w:bottom w:val="single" w:sz="4" w:space="0" w:color="auto"/>
              <w:right w:val="single" w:sz="4" w:space="0" w:color="auto"/>
            </w:tcBorders>
            <w:vAlign w:val="center"/>
          </w:tcPr>
          <w:p w:rsidR="00BB005E" w:rsidRDefault="00BB005E" w:rsidP="00D57979">
            <w:pPr>
              <w:ind w:firstLineChars="200" w:firstLine="480"/>
              <w:jc w:val="center"/>
              <w:rPr>
                <w:rFonts w:ascii="仿宋_GB2312" w:eastAsia="仿宋_GB2312" w:hAnsi="宋体"/>
                <w:sz w:val="24"/>
              </w:rPr>
            </w:pPr>
          </w:p>
        </w:tc>
      </w:tr>
      <w:tr w:rsidR="00BB005E" w:rsidTr="00D57979">
        <w:trPr>
          <w:trHeight w:val="567"/>
        </w:trPr>
        <w:tc>
          <w:tcPr>
            <w:tcW w:w="1556" w:type="dxa"/>
            <w:vMerge/>
            <w:tcBorders>
              <w:top w:val="single" w:sz="4" w:space="0" w:color="auto"/>
              <w:left w:val="single" w:sz="4" w:space="0" w:color="auto"/>
              <w:bottom w:val="single" w:sz="4" w:space="0" w:color="auto"/>
              <w:right w:val="single" w:sz="4" w:space="0" w:color="auto"/>
            </w:tcBorders>
            <w:vAlign w:val="center"/>
          </w:tcPr>
          <w:p w:rsidR="00BB005E" w:rsidRDefault="00BB005E" w:rsidP="00D57979">
            <w:pPr>
              <w:widowControl/>
              <w:jc w:val="left"/>
              <w:rPr>
                <w:rFonts w:ascii="仿宋_GB2312" w:eastAsia="仿宋_GB2312" w:hAnsi="宋体" w:cs="Arial"/>
                <w:sz w:val="24"/>
              </w:rPr>
            </w:pPr>
          </w:p>
        </w:tc>
        <w:tc>
          <w:tcPr>
            <w:tcW w:w="3797" w:type="dxa"/>
            <w:gridSpan w:val="5"/>
            <w:tcBorders>
              <w:top w:val="single" w:sz="4" w:space="0" w:color="auto"/>
              <w:left w:val="single" w:sz="4" w:space="0" w:color="auto"/>
              <w:bottom w:val="single" w:sz="4" w:space="0" w:color="auto"/>
              <w:right w:val="single" w:sz="4" w:space="0" w:color="auto"/>
            </w:tcBorders>
            <w:vAlign w:val="center"/>
          </w:tcPr>
          <w:p w:rsidR="00BB005E" w:rsidRDefault="00BB005E" w:rsidP="00D57979">
            <w:pPr>
              <w:ind w:firstLineChars="200" w:firstLine="480"/>
              <w:jc w:val="center"/>
              <w:rPr>
                <w:rFonts w:ascii="仿宋_GB2312" w:eastAsia="仿宋_GB2312" w:hAnsi="宋体" w:cs="Arial"/>
                <w:sz w:val="24"/>
              </w:rPr>
            </w:pPr>
          </w:p>
        </w:tc>
        <w:tc>
          <w:tcPr>
            <w:tcW w:w="857" w:type="dxa"/>
            <w:tcBorders>
              <w:top w:val="single" w:sz="4" w:space="0" w:color="auto"/>
              <w:left w:val="single" w:sz="4" w:space="0" w:color="auto"/>
              <w:bottom w:val="single" w:sz="4" w:space="0" w:color="auto"/>
              <w:right w:val="single" w:sz="4" w:space="0" w:color="auto"/>
            </w:tcBorders>
            <w:vAlign w:val="center"/>
          </w:tcPr>
          <w:p w:rsidR="00BB005E" w:rsidRDefault="00BB005E" w:rsidP="00D57979">
            <w:pPr>
              <w:ind w:firstLineChars="200" w:firstLine="480"/>
              <w:jc w:val="center"/>
              <w:rPr>
                <w:rFonts w:ascii="仿宋_GB2312" w:eastAsia="仿宋_GB2312" w:hAnsi="宋体" w:cs="Arial"/>
                <w:sz w:val="24"/>
              </w:rPr>
            </w:pPr>
          </w:p>
        </w:tc>
        <w:tc>
          <w:tcPr>
            <w:tcW w:w="3430" w:type="dxa"/>
            <w:gridSpan w:val="3"/>
            <w:tcBorders>
              <w:top w:val="single" w:sz="4" w:space="0" w:color="auto"/>
              <w:left w:val="single" w:sz="4" w:space="0" w:color="auto"/>
              <w:bottom w:val="single" w:sz="4" w:space="0" w:color="auto"/>
              <w:right w:val="single" w:sz="4" w:space="0" w:color="auto"/>
            </w:tcBorders>
            <w:vAlign w:val="center"/>
          </w:tcPr>
          <w:p w:rsidR="00BB005E" w:rsidRDefault="00BB005E" w:rsidP="00D57979">
            <w:pPr>
              <w:ind w:firstLineChars="200" w:firstLine="480"/>
              <w:jc w:val="center"/>
              <w:rPr>
                <w:rFonts w:ascii="仿宋_GB2312" w:eastAsia="仿宋_GB2312" w:hAnsi="宋体"/>
                <w:sz w:val="24"/>
              </w:rPr>
            </w:pPr>
          </w:p>
        </w:tc>
      </w:tr>
      <w:tr w:rsidR="00BB005E" w:rsidTr="00D57979">
        <w:trPr>
          <w:trHeight w:val="567"/>
        </w:trPr>
        <w:tc>
          <w:tcPr>
            <w:tcW w:w="1556" w:type="dxa"/>
            <w:vMerge/>
            <w:tcBorders>
              <w:top w:val="single" w:sz="4" w:space="0" w:color="auto"/>
              <w:left w:val="single" w:sz="4" w:space="0" w:color="auto"/>
              <w:bottom w:val="single" w:sz="4" w:space="0" w:color="auto"/>
              <w:right w:val="single" w:sz="4" w:space="0" w:color="auto"/>
            </w:tcBorders>
            <w:vAlign w:val="center"/>
          </w:tcPr>
          <w:p w:rsidR="00BB005E" w:rsidRDefault="00BB005E" w:rsidP="00D57979">
            <w:pPr>
              <w:widowControl/>
              <w:jc w:val="left"/>
              <w:rPr>
                <w:rFonts w:ascii="仿宋_GB2312" w:eastAsia="仿宋_GB2312" w:hAnsi="宋体" w:cs="Arial"/>
                <w:sz w:val="24"/>
              </w:rPr>
            </w:pPr>
          </w:p>
        </w:tc>
        <w:tc>
          <w:tcPr>
            <w:tcW w:w="3797" w:type="dxa"/>
            <w:gridSpan w:val="5"/>
            <w:tcBorders>
              <w:top w:val="single" w:sz="4" w:space="0" w:color="auto"/>
              <w:left w:val="single" w:sz="4" w:space="0" w:color="auto"/>
              <w:bottom w:val="single" w:sz="4" w:space="0" w:color="auto"/>
              <w:right w:val="single" w:sz="4" w:space="0" w:color="auto"/>
            </w:tcBorders>
            <w:vAlign w:val="center"/>
          </w:tcPr>
          <w:p w:rsidR="00BB005E" w:rsidRDefault="00BB005E" w:rsidP="00D57979">
            <w:pPr>
              <w:ind w:firstLineChars="200" w:firstLine="480"/>
              <w:jc w:val="center"/>
              <w:rPr>
                <w:rFonts w:ascii="仿宋_GB2312" w:eastAsia="仿宋_GB2312" w:hAnsi="宋体" w:cs="Arial"/>
                <w:sz w:val="24"/>
              </w:rPr>
            </w:pPr>
          </w:p>
        </w:tc>
        <w:tc>
          <w:tcPr>
            <w:tcW w:w="857" w:type="dxa"/>
            <w:tcBorders>
              <w:top w:val="single" w:sz="4" w:space="0" w:color="auto"/>
              <w:left w:val="single" w:sz="4" w:space="0" w:color="auto"/>
              <w:bottom w:val="single" w:sz="4" w:space="0" w:color="auto"/>
              <w:right w:val="single" w:sz="4" w:space="0" w:color="auto"/>
            </w:tcBorders>
            <w:vAlign w:val="center"/>
          </w:tcPr>
          <w:p w:rsidR="00BB005E" w:rsidRDefault="00BB005E" w:rsidP="00D57979">
            <w:pPr>
              <w:ind w:firstLineChars="200" w:firstLine="480"/>
              <w:jc w:val="center"/>
              <w:rPr>
                <w:rFonts w:ascii="仿宋_GB2312" w:eastAsia="仿宋_GB2312" w:hAnsi="宋体" w:cs="Arial"/>
                <w:sz w:val="24"/>
              </w:rPr>
            </w:pPr>
          </w:p>
        </w:tc>
        <w:tc>
          <w:tcPr>
            <w:tcW w:w="3430" w:type="dxa"/>
            <w:gridSpan w:val="3"/>
            <w:tcBorders>
              <w:top w:val="single" w:sz="4" w:space="0" w:color="auto"/>
              <w:left w:val="single" w:sz="4" w:space="0" w:color="auto"/>
              <w:bottom w:val="single" w:sz="4" w:space="0" w:color="auto"/>
              <w:right w:val="single" w:sz="4" w:space="0" w:color="auto"/>
            </w:tcBorders>
            <w:vAlign w:val="center"/>
          </w:tcPr>
          <w:p w:rsidR="00BB005E" w:rsidRDefault="00BB005E" w:rsidP="00D57979">
            <w:pPr>
              <w:ind w:firstLineChars="200" w:firstLine="480"/>
              <w:jc w:val="center"/>
              <w:rPr>
                <w:rFonts w:ascii="仿宋_GB2312" w:eastAsia="仿宋_GB2312" w:hAnsi="宋体" w:cs="Arial"/>
                <w:sz w:val="24"/>
              </w:rPr>
            </w:pPr>
          </w:p>
        </w:tc>
      </w:tr>
      <w:tr w:rsidR="00BB005E" w:rsidTr="00D57979">
        <w:trPr>
          <w:trHeight w:val="2188"/>
        </w:trPr>
        <w:tc>
          <w:tcPr>
            <w:tcW w:w="1556" w:type="dxa"/>
            <w:tcBorders>
              <w:top w:val="single" w:sz="4" w:space="0" w:color="auto"/>
              <w:left w:val="single" w:sz="4" w:space="0" w:color="auto"/>
              <w:bottom w:val="single" w:sz="4" w:space="0" w:color="auto"/>
              <w:right w:val="single" w:sz="4" w:space="0" w:color="auto"/>
            </w:tcBorders>
            <w:vAlign w:val="center"/>
          </w:tcPr>
          <w:p w:rsidR="00BB005E" w:rsidRDefault="00BB005E" w:rsidP="00D57979">
            <w:pPr>
              <w:spacing w:line="360" w:lineRule="auto"/>
              <w:ind w:firstLineChars="100" w:firstLine="240"/>
              <w:rPr>
                <w:rFonts w:ascii="仿宋_GB2312" w:eastAsia="仿宋_GB2312" w:hAnsi="宋体" w:cs="Arial"/>
                <w:sz w:val="24"/>
              </w:rPr>
            </w:pPr>
            <w:r>
              <w:rPr>
                <w:rFonts w:ascii="仿宋_GB2312" w:eastAsia="仿宋_GB2312" w:hAnsi="宋体" w:cs="Arial" w:hint="eastAsia"/>
                <w:sz w:val="24"/>
              </w:rPr>
              <w:t>签字备注</w:t>
            </w:r>
          </w:p>
        </w:tc>
        <w:tc>
          <w:tcPr>
            <w:tcW w:w="8084" w:type="dxa"/>
            <w:gridSpan w:val="9"/>
            <w:tcBorders>
              <w:top w:val="single" w:sz="4" w:space="0" w:color="auto"/>
              <w:left w:val="single" w:sz="4" w:space="0" w:color="auto"/>
              <w:bottom w:val="single" w:sz="4" w:space="0" w:color="auto"/>
              <w:right w:val="single" w:sz="4" w:space="0" w:color="auto"/>
            </w:tcBorders>
            <w:vAlign w:val="center"/>
          </w:tcPr>
          <w:p w:rsidR="00BB005E" w:rsidRDefault="00BB005E" w:rsidP="00D57979">
            <w:pPr>
              <w:spacing w:line="360" w:lineRule="auto"/>
              <w:ind w:firstLineChars="200" w:firstLine="480"/>
              <w:rPr>
                <w:rFonts w:ascii="仿宋_GB2312" w:eastAsia="仿宋_GB2312" w:hAnsi="宋体" w:cs="Arial"/>
                <w:sz w:val="24"/>
              </w:rPr>
            </w:pPr>
            <w:r>
              <w:rPr>
                <w:rFonts w:ascii="仿宋_GB2312" w:eastAsia="仿宋_GB2312" w:hAnsi="宋体" w:cs="Arial" w:hint="eastAsia"/>
                <w:sz w:val="24"/>
              </w:rPr>
              <w:t>本人承诺：上述各项内容填报属实，若所填报内容与实际不符，由本人承担相应责任。</w:t>
            </w:r>
          </w:p>
          <w:p w:rsidR="00BB005E" w:rsidRDefault="00BB005E" w:rsidP="00D57979">
            <w:pPr>
              <w:spacing w:line="360" w:lineRule="auto"/>
              <w:ind w:firstLineChars="200" w:firstLine="480"/>
              <w:rPr>
                <w:rFonts w:ascii="仿宋_GB2312" w:eastAsia="仿宋_GB2312" w:hAnsi="宋体" w:cs="Arial"/>
                <w:sz w:val="24"/>
              </w:rPr>
            </w:pPr>
          </w:p>
          <w:p w:rsidR="00BB005E" w:rsidRDefault="00BB005E" w:rsidP="00D57979">
            <w:pPr>
              <w:spacing w:line="360" w:lineRule="auto"/>
              <w:rPr>
                <w:rFonts w:ascii="仿宋_GB2312" w:eastAsia="仿宋_GB2312" w:hAnsi="宋体" w:cs="Arial"/>
                <w:sz w:val="24"/>
              </w:rPr>
            </w:pPr>
          </w:p>
          <w:p w:rsidR="00BB005E" w:rsidRDefault="00BB005E" w:rsidP="00D57979">
            <w:pPr>
              <w:spacing w:line="360" w:lineRule="auto"/>
              <w:ind w:firstLineChars="200" w:firstLine="480"/>
              <w:jc w:val="center"/>
              <w:rPr>
                <w:rFonts w:ascii="仿宋_GB2312" w:eastAsia="仿宋_GB2312" w:hAnsi="宋体" w:cs="Arial"/>
                <w:sz w:val="24"/>
              </w:rPr>
            </w:pPr>
            <w:r>
              <w:rPr>
                <w:rFonts w:ascii="仿宋_GB2312" w:eastAsia="仿宋_GB2312" w:hAnsi="宋体" w:cs="Arial" w:hint="eastAsia"/>
                <w:sz w:val="24"/>
              </w:rPr>
              <w:t xml:space="preserve">                      本人签名：</w:t>
            </w:r>
          </w:p>
          <w:p w:rsidR="00BB005E" w:rsidRDefault="00BB005E" w:rsidP="00D57979">
            <w:pPr>
              <w:spacing w:line="360" w:lineRule="auto"/>
              <w:ind w:firstLineChars="200" w:firstLine="480"/>
              <w:jc w:val="center"/>
              <w:rPr>
                <w:rFonts w:ascii="仿宋_GB2312" w:eastAsia="仿宋_GB2312" w:hAnsi="宋体" w:cs="Arial"/>
                <w:sz w:val="24"/>
              </w:rPr>
            </w:pPr>
          </w:p>
          <w:p w:rsidR="00BB005E" w:rsidRDefault="00BB005E" w:rsidP="00D57979">
            <w:pPr>
              <w:spacing w:line="360" w:lineRule="auto"/>
              <w:ind w:firstLineChars="200" w:firstLine="480"/>
              <w:jc w:val="center"/>
              <w:rPr>
                <w:rFonts w:ascii="仿宋_GB2312" w:eastAsia="仿宋_GB2312" w:hAnsi="宋体" w:cs="Arial"/>
                <w:sz w:val="24"/>
              </w:rPr>
            </w:pPr>
            <w:r>
              <w:rPr>
                <w:rFonts w:ascii="仿宋_GB2312" w:eastAsia="仿宋_GB2312" w:hAnsi="宋体" w:cs="Arial" w:hint="eastAsia"/>
                <w:sz w:val="24"/>
              </w:rPr>
              <w:t xml:space="preserve">                         年    月    日</w:t>
            </w:r>
          </w:p>
        </w:tc>
      </w:tr>
    </w:tbl>
    <w:p w:rsidR="00BB005E" w:rsidRPr="00C143C3" w:rsidRDefault="00BB005E">
      <w:pPr>
        <w:widowControl/>
        <w:jc w:val="left"/>
        <w:rPr>
          <w:rFonts w:ascii="Calibri" w:eastAsia="宋体" w:hAnsi="Calibri" w:cs="Times New Roman"/>
        </w:rPr>
      </w:pPr>
    </w:p>
    <w:sectPr w:rsidR="00BB005E" w:rsidRPr="00C143C3">
      <w:pgSz w:w="11906" w:h="16838"/>
      <w:pgMar w:top="1361" w:right="1797" w:bottom="1361" w:left="181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08EF" w:rsidRDefault="00C208EF" w:rsidP="00844945">
      <w:r>
        <w:separator/>
      </w:r>
    </w:p>
  </w:endnote>
  <w:endnote w:type="continuationSeparator" w:id="0">
    <w:p w:rsidR="00C208EF" w:rsidRDefault="00C208EF" w:rsidP="008449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08EF" w:rsidRDefault="00C208EF" w:rsidP="00844945">
      <w:r>
        <w:separator/>
      </w:r>
    </w:p>
  </w:footnote>
  <w:footnote w:type="continuationSeparator" w:id="0">
    <w:p w:rsidR="00C208EF" w:rsidRDefault="00C208EF" w:rsidP="0084494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DEB681BB"/>
    <w:lvl w:ilvl="0">
      <w:start w:val="45"/>
      <w:numFmt w:val="decimal"/>
      <w:lvlText w:val="%1."/>
      <w:lvlJc w:val="left"/>
      <w:pPr>
        <w:tabs>
          <w:tab w:val="left" w:pos="312"/>
        </w:tabs>
      </w:pPr>
    </w:lvl>
  </w:abstractNum>
  <w:abstractNum w:abstractNumId="1">
    <w:nsid w:val="00000002"/>
    <w:multiLevelType w:val="singleLevel"/>
    <w:tmpl w:val="2D765480"/>
    <w:lvl w:ilvl="0">
      <w:start w:val="56"/>
      <w:numFmt w:val="decimal"/>
      <w:lvlText w:val="%1."/>
      <w:lvlJc w:val="left"/>
      <w:pPr>
        <w:tabs>
          <w:tab w:val="left" w:pos="312"/>
        </w:tabs>
      </w:pPr>
    </w:lvl>
  </w:abstractNum>
  <w:abstractNum w:abstractNumId="2">
    <w:nsid w:val="6A9B13F7"/>
    <w:multiLevelType w:val="singleLevel"/>
    <w:tmpl w:val="37AA31CA"/>
    <w:lvl w:ilvl="0">
      <w:start w:val="1"/>
      <w:numFmt w:val="decimal"/>
      <w:lvlText w:val="%1."/>
      <w:lvlJc w:val="left"/>
      <w:pPr>
        <w:tabs>
          <w:tab w:val="left" w:pos="312"/>
        </w:tabs>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7BBA"/>
    <w:rsid w:val="00057B31"/>
    <w:rsid w:val="000D0B73"/>
    <w:rsid w:val="00166A6A"/>
    <w:rsid w:val="00172171"/>
    <w:rsid w:val="001B1DCF"/>
    <w:rsid w:val="002D43B8"/>
    <w:rsid w:val="003D5936"/>
    <w:rsid w:val="005077E8"/>
    <w:rsid w:val="005105A0"/>
    <w:rsid w:val="0057070B"/>
    <w:rsid w:val="0059036A"/>
    <w:rsid w:val="006559FC"/>
    <w:rsid w:val="00802D2A"/>
    <w:rsid w:val="00804EEF"/>
    <w:rsid w:val="00815B3B"/>
    <w:rsid w:val="00844945"/>
    <w:rsid w:val="00854302"/>
    <w:rsid w:val="00A21AFC"/>
    <w:rsid w:val="00AA72D9"/>
    <w:rsid w:val="00AD6884"/>
    <w:rsid w:val="00AE0C2F"/>
    <w:rsid w:val="00B27789"/>
    <w:rsid w:val="00B376D5"/>
    <w:rsid w:val="00B87375"/>
    <w:rsid w:val="00BB005E"/>
    <w:rsid w:val="00BC40BA"/>
    <w:rsid w:val="00BC7BBA"/>
    <w:rsid w:val="00C141C0"/>
    <w:rsid w:val="00C143C3"/>
    <w:rsid w:val="00C208EF"/>
    <w:rsid w:val="00C6440A"/>
    <w:rsid w:val="00CD09AA"/>
    <w:rsid w:val="00D959E7"/>
    <w:rsid w:val="00DC2D9C"/>
    <w:rsid w:val="00E1167A"/>
    <w:rsid w:val="00E26D90"/>
    <w:rsid w:val="00E75D11"/>
    <w:rsid w:val="00EB6E29"/>
    <w:rsid w:val="00F038D0"/>
    <w:rsid w:val="00F314E0"/>
    <w:rsid w:val="00F84EAA"/>
    <w:rsid w:val="00F916E7"/>
    <w:rsid w:val="00FE29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qFormat/>
    <w:rPr>
      <w:sz w:val="18"/>
      <w:szCs w:val="18"/>
    </w:rPr>
  </w:style>
  <w:style w:type="paragraph" w:styleId="a4">
    <w:name w:val="footer"/>
    <w:basedOn w:val="a"/>
    <w:link w:val="Char0"/>
    <w:uiPriority w:val="99"/>
    <w:qFormat/>
    <w:pPr>
      <w:tabs>
        <w:tab w:val="center" w:pos="4153"/>
        <w:tab w:val="right" w:pos="8306"/>
      </w:tabs>
      <w:snapToGrid w:val="0"/>
      <w:jc w:val="left"/>
    </w:pPr>
    <w:rPr>
      <w:sz w:val="18"/>
      <w:szCs w:val="18"/>
    </w:rPr>
  </w:style>
  <w:style w:type="paragraph" w:styleId="a5">
    <w:name w:val="header"/>
    <w:basedOn w:val="a"/>
    <w:link w:val="Char1"/>
    <w:uiPriority w:val="99"/>
    <w:qFormat/>
    <w:pPr>
      <w:pBdr>
        <w:bottom w:val="single" w:sz="6" w:space="1" w:color="auto"/>
      </w:pBdr>
      <w:tabs>
        <w:tab w:val="center" w:pos="4153"/>
        <w:tab w:val="right" w:pos="8306"/>
      </w:tabs>
      <w:snapToGrid w:val="0"/>
      <w:jc w:val="center"/>
    </w:pPr>
    <w:rPr>
      <w:sz w:val="18"/>
      <w:szCs w:val="18"/>
    </w:rPr>
  </w:style>
  <w:style w:type="character" w:styleId="a6">
    <w:name w:val="Hyperlink"/>
    <w:basedOn w:val="a0"/>
    <w:uiPriority w:val="99"/>
    <w:qFormat/>
    <w:rPr>
      <w:color w:val="0000FF" w:themeColor="hyperlink"/>
      <w:u w:val="single"/>
    </w:rPr>
  </w:style>
  <w:style w:type="table" w:styleId="a7">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 w:type="table" w:customStyle="1" w:styleId="1">
    <w:name w:val="网格型1"/>
    <w:basedOn w:val="a1"/>
    <w:uiPriority w:val="5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8">
    <w:name w:val="List Paragraph"/>
    <w:basedOn w:val="a"/>
    <w:uiPriority w:val="34"/>
    <w:qFormat/>
    <w:pPr>
      <w:ind w:firstLineChars="200" w:firstLine="420"/>
    </w:pPr>
  </w:style>
  <w:style w:type="paragraph" w:customStyle="1" w:styleId="Default">
    <w:name w:val="Default"/>
    <w:qFormat/>
    <w:pPr>
      <w:widowControl w:val="0"/>
      <w:autoSpaceDE w:val="0"/>
      <w:autoSpaceDN w:val="0"/>
      <w:adjustRightInd w:val="0"/>
    </w:pPr>
    <w:rPr>
      <w:rFonts w:ascii="宋体" w:eastAsiaTheme="minorEastAsia" w:hAnsi="宋体" w:cs="宋体"/>
      <w:color w:val="000000"/>
      <w:sz w:val="24"/>
      <w:szCs w:val="24"/>
    </w:rPr>
  </w:style>
  <w:style w:type="character" w:customStyle="1" w:styleId="Char">
    <w:name w:val="批注框文本 Char"/>
    <w:basedOn w:val="a0"/>
    <w:link w:val="a3"/>
    <w:uiPriority w:val="99"/>
    <w:qFormat/>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qFormat/>
    <w:rPr>
      <w:sz w:val="18"/>
      <w:szCs w:val="18"/>
    </w:rPr>
  </w:style>
  <w:style w:type="paragraph" w:styleId="a4">
    <w:name w:val="footer"/>
    <w:basedOn w:val="a"/>
    <w:link w:val="Char0"/>
    <w:uiPriority w:val="99"/>
    <w:qFormat/>
    <w:pPr>
      <w:tabs>
        <w:tab w:val="center" w:pos="4153"/>
        <w:tab w:val="right" w:pos="8306"/>
      </w:tabs>
      <w:snapToGrid w:val="0"/>
      <w:jc w:val="left"/>
    </w:pPr>
    <w:rPr>
      <w:sz w:val="18"/>
      <w:szCs w:val="18"/>
    </w:rPr>
  </w:style>
  <w:style w:type="paragraph" w:styleId="a5">
    <w:name w:val="header"/>
    <w:basedOn w:val="a"/>
    <w:link w:val="Char1"/>
    <w:uiPriority w:val="99"/>
    <w:qFormat/>
    <w:pPr>
      <w:pBdr>
        <w:bottom w:val="single" w:sz="6" w:space="1" w:color="auto"/>
      </w:pBdr>
      <w:tabs>
        <w:tab w:val="center" w:pos="4153"/>
        <w:tab w:val="right" w:pos="8306"/>
      </w:tabs>
      <w:snapToGrid w:val="0"/>
      <w:jc w:val="center"/>
    </w:pPr>
    <w:rPr>
      <w:sz w:val="18"/>
      <w:szCs w:val="18"/>
    </w:rPr>
  </w:style>
  <w:style w:type="character" w:styleId="a6">
    <w:name w:val="Hyperlink"/>
    <w:basedOn w:val="a0"/>
    <w:uiPriority w:val="99"/>
    <w:qFormat/>
    <w:rPr>
      <w:color w:val="0000FF" w:themeColor="hyperlink"/>
      <w:u w:val="single"/>
    </w:rPr>
  </w:style>
  <w:style w:type="table" w:styleId="a7">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 w:type="table" w:customStyle="1" w:styleId="1">
    <w:name w:val="网格型1"/>
    <w:basedOn w:val="a1"/>
    <w:uiPriority w:val="5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8">
    <w:name w:val="List Paragraph"/>
    <w:basedOn w:val="a"/>
    <w:uiPriority w:val="34"/>
    <w:qFormat/>
    <w:pPr>
      <w:ind w:firstLineChars="200" w:firstLine="420"/>
    </w:pPr>
  </w:style>
  <w:style w:type="paragraph" w:customStyle="1" w:styleId="Default">
    <w:name w:val="Default"/>
    <w:qFormat/>
    <w:pPr>
      <w:widowControl w:val="0"/>
      <w:autoSpaceDE w:val="0"/>
      <w:autoSpaceDN w:val="0"/>
      <w:adjustRightInd w:val="0"/>
    </w:pPr>
    <w:rPr>
      <w:rFonts w:ascii="宋体" w:eastAsiaTheme="minorEastAsia" w:hAnsi="宋体" w:cs="宋体"/>
      <w:color w:val="000000"/>
      <w:sz w:val="24"/>
      <w:szCs w:val="24"/>
    </w:rPr>
  </w:style>
  <w:style w:type="character" w:customStyle="1" w:styleId="Char">
    <w:name w:val="批注框文本 Char"/>
    <w:basedOn w:val="a0"/>
    <w:link w:val="a3"/>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36211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txcgsHR@163.co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149</TotalTime>
  <Pages>8</Pages>
  <Words>507</Words>
  <Characters>2891</Characters>
  <Application>Microsoft Office Word</Application>
  <DocSecurity>0</DocSecurity>
  <Lines>24</Lines>
  <Paragraphs>6</Paragraphs>
  <ScaleCrop>false</ScaleCrop>
  <Company/>
  <LinksUpToDate>false</LinksUpToDate>
  <CharactersWithSpaces>3392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唐能熙</dc:creator>
  <cp:lastModifiedBy>雷利荆</cp:lastModifiedBy>
  <cp:revision>21</cp:revision>
  <cp:lastPrinted>2018-09-03T01:54:00Z</cp:lastPrinted>
  <dcterms:created xsi:type="dcterms:W3CDTF">2018-08-31T08:17:00Z</dcterms:created>
  <dcterms:modified xsi:type="dcterms:W3CDTF">2019-01-04T09:54:00Z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