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BA" w:rsidRDefault="00F038D0">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四川省川</w:t>
      </w:r>
      <w:proofErr w:type="gramStart"/>
      <w:r>
        <w:rPr>
          <w:rFonts w:ascii="方正小标宋简体" w:eastAsia="方正小标宋简体" w:hAnsi="华文中宋" w:hint="eastAsia"/>
          <w:b/>
          <w:sz w:val="44"/>
          <w:szCs w:val="44"/>
        </w:rPr>
        <w:t>投信息</w:t>
      </w:r>
      <w:proofErr w:type="gramEnd"/>
      <w:r>
        <w:rPr>
          <w:rFonts w:ascii="方正小标宋简体" w:eastAsia="方正小标宋简体" w:hAnsi="华文中宋" w:hint="eastAsia"/>
          <w:b/>
          <w:sz w:val="44"/>
          <w:szCs w:val="44"/>
        </w:rPr>
        <w:t>产业有限责任公司</w:t>
      </w:r>
    </w:p>
    <w:p w:rsidR="00BC7BBA" w:rsidRDefault="00F038D0">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招聘公告</w:t>
      </w:r>
    </w:p>
    <w:p w:rsidR="00BC7BBA" w:rsidRDefault="00F038D0" w:rsidP="004370D6">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四川省川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产业有限责任公司（以下简称“公司”）</w:t>
      </w:r>
      <w:r w:rsidR="00915FA7">
        <w:rPr>
          <w:rFonts w:ascii="仿宋_GB2312" w:eastAsia="仿宋_GB2312" w:hint="eastAsia"/>
          <w:bCs/>
          <w:sz w:val="32"/>
          <w:szCs w:val="32"/>
        </w:rPr>
        <w:t>成立于2017年12月，是按照四川省委政府部署设立的四川省国</w:t>
      </w:r>
      <w:proofErr w:type="gramStart"/>
      <w:r w:rsidR="00915FA7">
        <w:rPr>
          <w:rFonts w:ascii="仿宋_GB2312" w:eastAsia="仿宋_GB2312" w:hint="eastAsia"/>
          <w:bCs/>
          <w:sz w:val="32"/>
          <w:szCs w:val="32"/>
        </w:rPr>
        <w:t>资系统</w:t>
      </w:r>
      <w:proofErr w:type="gramEnd"/>
      <w:r w:rsidR="00915FA7">
        <w:rPr>
          <w:rFonts w:ascii="仿宋_GB2312" w:eastAsia="仿宋_GB2312" w:hint="eastAsia"/>
          <w:bCs/>
          <w:sz w:val="32"/>
          <w:szCs w:val="32"/>
        </w:rPr>
        <w:t>首家大型信息产业投资平台，是四川省领军国企四川省投资集团有限责任公司的全资子公司，公司注册资本金20亿。截至2019年</w:t>
      </w:r>
      <w:r w:rsidR="00EF6985">
        <w:rPr>
          <w:rFonts w:ascii="仿宋_GB2312" w:eastAsia="仿宋_GB2312" w:hint="eastAsia"/>
          <w:bCs/>
          <w:sz w:val="32"/>
          <w:szCs w:val="32"/>
        </w:rPr>
        <w:t>7</w:t>
      </w:r>
      <w:r w:rsidR="00915FA7">
        <w:rPr>
          <w:rFonts w:ascii="仿宋_GB2312" w:eastAsia="仿宋_GB2312" w:hint="eastAsia"/>
          <w:bCs/>
          <w:sz w:val="32"/>
          <w:szCs w:val="32"/>
        </w:rPr>
        <w:t>月，川</w:t>
      </w:r>
      <w:proofErr w:type="gramStart"/>
      <w:r w:rsidR="00915FA7">
        <w:rPr>
          <w:rFonts w:ascii="仿宋_GB2312" w:eastAsia="仿宋_GB2312" w:hint="eastAsia"/>
          <w:bCs/>
          <w:sz w:val="32"/>
          <w:szCs w:val="32"/>
        </w:rPr>
        <w:t>投信息</w:t>
      </w:r>
      <w:proofErr w:type="gramEnd"/>
      <w:r w:rsidR="00915FA7">
        <w:rPr>
          <w:rFonts w:ascii="仿宋_GB2312" w:eastAsia="仿宋_GB2312" w:hint="eastAsia"/>
          <w:bCs/>
          <w:sz w:val="32"/>
          <w:szCs w:val="32"/>
        </w:rPr>
        <w:t>产业集团参控股宏明电子、川大智胜系统集成公司、天府大数据研究院等10</w:t>
      </w:r>
      <w:r w:rsidR="00EF6985">
        <w:rPr>
          <w:rFonts w:ascii="仿宋_GB2312" w:eastAsia="仿宋_GB2312" w:hint="eastAsia"/>
          <w:bCs/>
          <w:sz w:val="32"/>
          <w:szCs w:val="32"/>
        </w:rPr>
        <w:t>余家单位，共有员工</w:t>
      </w:r>
      <w:r w:rsidR="00915FA7">
        <w:rPr>
          <w:rFonts w:ascii="仿宋_GB2312" w:eastAsia="仿宋_GB2312" w:hint="eastAsia"/>
          <w:bCs/>
          <w:sz w:val="32"/>
          <w:szCs w:val="32"/>
        </w:rPr>
        <w:t>3000</w:t>
      </w:r>
      <w:r w:rsidR="00EF6985">
        <w:rPr>
          <w:rFonts w:ascii="仿宋_GB2312" w:eastAsia="仿宋_GB2312" w:hint="eastAsia"/>
          <w:bCs/>
          <w:sz w:val="32"/>
          <w:szCs w:val="32"/>
        </w:rPr>
        <w:t>多</w:t>
      </w:r>
      <w:r w:rsidR="00915FA7">
        <w:rPr>
          <w:rFonts w:ascii="仿宋_GB2312" w:eastAsia="仿宋_GB2312" w:hint="eastAsia"/>
          <w:bCs/>
          <w:sz w:val="32"/>
          <w:szCs w:val="32"/>
        </w:rPr>
        <w:t>人。</w:t>
      </w:r>
    </w:p>
    <w:p w:rsidR="00915FA7" w:rsidRDefault="00915FA7" w:rsidP="004370D6">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集团定位于四川省信息产业投资主体，融资平台和经营实体。公司立足于四川，走向全国，放眼世界，致力于打造四川信息产业知名品牌，推动实体经济和数字经济深度融合，实现四川经济高质量发展。</w:t>
      </w:r>
    </w:p>
    <w:p w:rsidR="00BC7BBA" w:rsidRDefault="00F038D0" w:rsidP="004370D6">
      <w:pPr>
        <w:spacing w:line="580" w:lineRule="exact"/>
        <w:ind w:firstLineChars="200" w:firstLine="640"/>
        <w:rPr>
          <w:rFonts w:ascii="仿宋_GB2312" w:eastAsia="仿宋_GB2312"/>
          <w:bCs/>
          <w:sz w:val="32"/>
          <w:szCs w:val="32"/>
        </w:rPr>
      </w:pPr>
      <w:r>
        <w:rPr>
          <w:rFonts w:ascii="仿宋_GB2312" w:eastAsia="仿宋_GB2312"/>
          <w:bCs/>
          <w:sz w:val="32"/>
          <w:szCs w:val="32"/>
        </w:rPr>
        <w:t>为满足公司运营需要，现面向社会诚聘英才。</w:t>
      </w:r>
    </w:p>
    <w:p w:rsidR="00BC7BBA" w:rsidRPr="002536C3" w:rsidRDefault="00F038D0" w:rsidP="004370D6">
      <w:pPr>
        <w:widowControl/>
        <w:spacing w:line="580" w:lineRule="exact"/>
        <w:ind w:firstLineChars="200" w:firstLine="640"/>
        <w:rPr>
          <w:rFonts w:ascii="黑体" w:eastAsia="黑体" w:hAnsi="黑体" w:cs="宋体"/>
          <w:kern w:val="0"/>
          <w:sz w:val="32"/>
          <w:szCs w:val="32"/>
        </w:rPr>
      </w:pPr>
      <w:r w:rsidRPr="002536C3">
        <w:rPr>
          <w:rFonts w:ascii="黑体" w:eastAsia="黑体" w:hAnsi="黑体" w:cs="宋体" w:hint="eastAsia"/>
          <w:kern w:val="0"/>
          <w:sz w:val="32"/>
          <w:szCs w:val="32"/>
        </w:rPr>
        <w:t>一、招聘岗位及人数</w:t>
      </w:r>
    </w:p>
    <w:p w:rsidR="00BC7BBA" w:rsidRDefault="002536C3" w:rsidP="004370D6">
      <w:pPr>
        <w:widowControl/>
        <w:spacing w:line="580" w:lineRule="exact"/>
        <w:ind w:firstLineChars="200" w:firstLine="640"/>
        <w:rPr>
          <w:rFonts w:ascii="仿宋_GB2312" w:eastAsia="仿宋_GB2312"/>
          <w:bCs/>
          <w:sz w:val="32"/>
          <w:szCs w:val="32"/>
        </w:rPr>
      </w:pPr>
      <w:r>
        <w:rPr>
          <w:rFonts w:ascii="仿宋_GB2312" w:eastAsia="仿宋_GB2312" w:hint="eastAsia"/>
          <w:bCs/>
          <w:sz w:val="32"/>
          <w:szCs w:val="32"/>
        </w:rPr>
        <w:t>战略投资部</w:t>
      </w:r>
      <w:r w:rsidR="00F038D0">
        <w:rPr>
          <w:rFonts w:ascii="仿宋_GB2312" w:eastAsia="仿宋_GB2312" w:hint="eastAsia"/>
          <w:bCs/>
          <w:sz w:val="32"/>
          <w:szCs w:val="32"/>
        </w:rPr>
        <w:t xml:space="preserve">  </w:t>
      </w:r>
      <w:r>
        <w:rPr>
          <w:rFonts w:ascii="仿宋_GB2312" w:eastAsia="仿宋_GB2312" w:hint="eastAsia"/>
          <w:bCs/>
          <w:sz w:val="32"/>
          <w:szCs w:val="32"/>
        </w:rPr>
        <w:t xml:space="preserve">  部长    </w:t>
      </w:r>
      <w:r w:rsidR="00F038D0">
        <w:rPr>
          <w:rFonts w:ascii="仿宋_GB2312" w:eastAsia="仿宋_GB2312" w:hint="eastAsia"/>
          <w:bCs/>
          <w:sz w:val="32"/>
          <w:szCs w:val="32"/>
        </w:rPr>
        <w:t>1名</w:t>
      </w:r>
    </w:p>
    <w:p w:rsidR="001B1DCF" w:rsidRDefault="001B1DCF" w:rsidP="004370D6">
      <w:pPr>
        <w:widowControl/>
        <w:spacing w:line="580" w:lineRule="exact"/>
        <w:ind w:firstLineChars="200" w:firstLine="640"/>
        <w:rPr>
          <w:rFonts w:ascii="仿宋_GB2312" w:eastAsia="仿宋_GB2312"/>
          <w:bCs/>
          <w:sz w:val="32"/>
          <w:szCs w:val="32"/>
        </w:rPr>
      </w:pPr>
      <w:r>
        <w:rPr>
          <w:rFonts w:ascii="仿宋_GB2312" w:eastAsia="仿宋_GB2312" w:hint="eastAsia"/>
          <w:bCs/>
          <w:sz w:val="32"/>
          <w:szCs w:val="32"/>
        </w:rPr>
        <w:t xml:space="preserve">财务管理中心  </w:t>
      </w:r>
      <w:r w:rsidR="002536C3">
        <w:rPr>
          <w:rFonts w:ascii="仿宋_GB2312" w:eastAsia="仿宋_GB2312" w:hint="eastAsia"/>
          <w:bCs/>
          <w:sz w:val="32"/>
          <w:szCs w:val="32"/>
        </w:rPr>
        <w:t xml:space="preserve">总经理  </w:t>
      </w:r>
      <w:r>
        <w:rPr>
          <w:rFonts w:ascii="仿宋_GB2312" w:eastAsia="仿宋_GB2312" w:hint="eastAsia"/>
          <w:bCs/>
          <w:sz w:val="32"/>
          <w:szCs w:val="32"/>
        </w:rPr>
        <w:t>1名</w:t>
      </w:r>
    </w:p>
    <w:p w:rsidR="001B1DCF" w:rsidRPr="001B1DCF" w:rsidRDefault="001B1DCF" w:rsidP="004370D6">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 xml:space="preserve">办公室  </w:t>
      </w:r>
      <w:r w:rsidR="002536C3">
        <w:rPr>
          <w:rFonts w:ascii="仿宋_GB2312" w:eastAsia="仿宋_GB2312" w:hint="eastAsia"/>
          <w:bCs/>
          <w:sz w:val="32"/>
          <w:szCs w:val="32"/>
        </w:rPr>
        <w:t xml:space="preserve">      主任    </w:t>
      </w:r>
      <w:r>
        <w:rPr>
          <w:rFonts w:ascii="仿宋_GB2312" w:eastAsia="仿宋_GB2312" w:hint="eastAsia"/>
          <w:bCs/>
          <w:sz w:val="32"/>
          <w:szCs w:val="32"/>
        </w:rPr>
        <w:t>1名</w:t>
      </w:r>
    </w:p>
    <w:p w:rsidR="00BC7BBA" w:rsidRPr="002536C3" w:rsidRDefault="002536C3" w:rsidP="004370D6">
      <w:pPr>
        <w:widowControl/>
        <w:spacing w:line="580" w:lineRule="exact"/>
        <w:ind w:firstLineChars="200" w:firstLine="640"/>
        <w:rPr>
          <w:rFonts w:ascii="黑体" w:eastAsia="黑体" w:hAnsi="黑体" w:cs="宋体"/>
          <w:kern w:val="0"/>
          <w:sz w:val="32"/>
          <w:szCs w:val="32"/>
        </w:rPr>
      </w:pPr>
      <w:r w:rsidRPr="002536C3">
        <w:rPr>
          <w:rFonts w:ascii="黑体" w:eastAsia="黑体" w:hAnsi="黑体" w:cs="宋体" w:hint="eastAsia"/>
          <w:kern w:val="0"/>
          <w:sz w:val="32"/>
          <w:szCs w:val="32"/>
        </w:rPr>
        <w:t>二、基本条件</w:t>
      </w:r>
    </w:p>
    <w:p w:rsidR="00BC7BBA" w:rsidRPr="001750A5" w:rsidRDefault="00F038D0"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（一）遵纪守法，品行端正，诚信廉洁，具有较强的事业心、进取心、责任感，有良好的道德品质和敬业精神。无不良违规违纪及其他不良记录。</w:t>
      </w:r>
    </w:p>
    <w:p w:rsidR="00BC7BBA" w:rsidRPr="001750A5" w:rsidRDefault="00F038D0"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（二）具有良好的心理素质和身体条件，精力充沛，能</w:t>
      </w:r>
      <w:r w:rsidRPr="001750A5">
        <w:rPr>
          <w:rFonts w:ascii="仿宋_GB2312" w:eastAsia="仿宋_GB2312" w:hint="eastAsia"/>
          <w:bCs/>
          <w:sz w:val="32"/>
          <w:szCs w:val="32"/>
        </w:rPr>
        <w:lastRenderedPageBreak/>
        <w:t>承受较大工作压力。</w:t>
      </w:r>
    </w:p>
    <w:p w:rsidR="00BC7BBA" w:rsidRPr="001750A5" w:rsidRDefault="00F038D0"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（三）全日制本科以上学历，具有企业高管工作经历者，条件可适当放宽。</w:t>
      </w:r>
    </w:p>
    <w:p w:rsidR="00BC7BBA" w:rsidRPr="001750A5" w:rsidRDefault="00F038D0"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（四）符合相应职位的任职资格条件（详见附件1</w:t>
      </w:r>
      <w:r>
        <w:rPr>
          <w:rFonts w:ascii="仿宋_GB2312" w:eastAsia="仿宋_GB2312" w:hint="eastAsia"/>
          <w:bCs/>
          <w:sz w:val="32"/>
          <w:szCs w:val="32"/>
        </w:rPr>
        <w:t>四川省川投信息产业有限责任公司招聘岗位及任职条件情况表</w:t>
      </w:r>
      <w:r w:rsidRPr="001750A5">
        <w:rPr>
          <w:rFonts w:ascii="仿宋_GB2312" w:eastAsia="仿宋_GB2312" w:hint="eastAsia"/>
          <w:bCs/>
          <w:sz w:val="32"/>
          <w:szCs w:val="32"/>
        </w:rPr>
        <w:t>）。</w:t>
      </w:r>
    </w:p>
    <w:p w:rsidR="00BC7BBA" w:rsidRPr="002536C3" w:rsidRDefault="00F038D0" w:rsidP="004370D6">
      <w:pPr>
        <w:widowControl/>
        <w:spacing w:line="580" w:lineRule="exact"/>
        <w:ind w:firstLineChars="200" w:firstLine="640"/>
        <w:rPr>
          <w:rFonts w:ascii="黑体" w:eastAsia="黑体" w:hAnsi="黑体" w:cs="宋体"/>
          <w:kern w:val="0"/>
          <w:sz w:val="32"/>
          <w:szCs w:val="32"/>
        </w:rPr>
      </w:pPr>
      <w:r w:rsidRPr="002536C3">
        <w:rPr>
          <w:rFonts w:ascii="黑体" w:eastAsia="黑体" w:hAnsi="黑体" w:cs="宋体" w:hint="eastAsia"/>
          <w:kern w:val="0"/>
          <w:sz w:val="32"/>
          <w:szCs w:val="32"/>
        </w:rPr>
        <w:t>三、</w:t>
      </w:r>
      <w:r w:rsidR="002536C3" w:rsidRPr="002536C3">
        <w:rPr>
          <w:rFonts w:ascii="黑体" w:eastAsia="黑体" w:hAnsi="黑体" w:cs="宋体" w:hint="eastAsia"/>
          <w:kern w:val="0"/>
          <w:sz w:val="32"/>
          <w:szCs w:val="32"/>
        </w:rPr>
        <w:t>招录程序</w:t>
      </w:r>
    </w:p>
    <w:p w:rsidR="002536C3" w:rsidRPr="002536C3" w:rsidRDefault="002536C3" w:rsidP="004370D6">
      <w:pPr>
        <w:widowControl/>
        <w:spacing w:line="580" w:lineRule="exact"/>
        <w:ind w:firstLineChars="200" w:firstLine="640"/>
        <w:rPr>
          <w:rFonts w:ascii="仿宋_GB2312" w:eastAsia="仿宋_GB2312" w:hAnsi="宋体" w:cs="宋体"/>
          <w:kern w:val="0"/>
          <w:sz w:val="32"/>
          <w:szCs w:val="32"/>
        </w:rPr>
      </w:pPr>
      <w:r w:rsidRPr="002536C3">
        <w:rPr>
          <w:rFonts w:ascii="仿宋_GB2312" w:eastAsia="仿宋_GB2312" w:hAnsi="宋体" w:cs="宋体" w:hint="eastAsia"/>
          <w:kern w:val="0"/>
          <w:sz w:val="32"/>
          <w:szCs w:val="32"/>
        </w:rPr>
        <w:t>（一）报名</w:t>
      </w:r>
    </w:p>
    <w:p w:rsidR="00BC7BBA" w:rsidRPr="001750A5" w:rsidRDefault="00F038D0"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按要求详细填写《应聘人员登记表》（请赴川投集团招聘网页</w:t>
      </w:r>
      <w:r w:rsidRPr="001750A5">
        <w:rPr>
          <w:rFonts w:ascii="仿宋_GB2312" w:eastAsia="仿宋_GB2312"/>
          <w:bCs/>
          <w:sz w:val="32"/>
          <w:szCs w:val="32"/>
        </w:rPr>
        <w:t>https://www.invest.com.cn/hr/recruitment/或川投</w:t>
      </w:r>
      <w:r w:rsidRPr="001750A5">
        <w:rPr>
          <w:rFonts w:ascii="仿宋_GB2312" w:eastAsia="仿宋_GB2312" w:hint="eastAsia"/>
          <w:bCs/>
          <w:sz w:val="32"/>
          <w:szCs w:val="32"/>
        </w:rPr>
        <w:t>信产</w:t>
      </w:r>
      <w:r w:rsidRPr="001750A5">
        <w:rPr>
          <w:rFonts w:ascii="仿宋_GB2312" w:eastAsia="仿宋_GB2312"/>
          <w:bCs/>
          <w:sz w:val="32"/>
          <w:szCs w:val="32"/>
        </w:rPr>
        <w:t>公司招聘网页http://ctxc.invest.com.cn/hr/job/</w:t>
      </w:r>
    </w:p>
    <w:p w:rsidR="00BC7BBA" w:rsidRPr="001750A5" w:rsidRDefault="00F038D0" w:rsidP="004370D6">
      <w:pPr>
        <w:spacing w:line="580" w:lineRule="exact"/>
        <w:rPr>
          <w:rFonts w:ascii="仿宋_GB2312" w:eastAsia="仿宋_GB2312"/>
          <w:bCs/>
          <w:sz w:val="32"/>
          <w:szCs w:val="32"/>
        </w:rPr>
      </w:pPr>
      <w:r w:rsidRPr="001750A5">
        <w:rPr>
          <w:rFonts w:ascii="仿宋_GB2312" w:eastAsia="仿宋_GB2312" w:hint="eastAsia"/>
          <w:bCs/>
          <w:sz w:val="32"/>
          <w:szCs w:val="32"/>
        </w:rPr>
        <w:t>下载），并在报名截止日期前将报名表以及相关材料扫描件的电子版发送到招聘专用电子邮箱，文件名命名为“应聘岗位+姓名”。</w:t>
      </w:r>
    </w:p>
    <w:p w:rsidR="00BC7BBA" w:rsidRPr="001750A5" w:rsidRDefault="00F038D0"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相关材料的电子版扫描件包括：身份证、学历学位、职业资格或职称等相关资质证书，其他代表个人能力、任职经历的证书和材料。</w:t>
      </w:r>
    </w:p>
    <w:p w:rsidR="003E5778" w:rsidRPr="001750A5" w:rsidRDefault="003E5778"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应聘时需提供的业绩证明如下：</w:t>
      </w:r>
    </w:p>
    <w:p w:rsidR="003E5778" w:rsidRPr="001750A5" w:rsidRDefault="003E5778"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战略投资部部长：1.提供上市公司工作证明；2.主持或主导的企业股改、企业并购、资产重组、资本运作等业绩材料不低于3个；3.主持的证监会答疑回复材料不低于3个。</w:t>
      </w:r>
    </w:p>
    <w:p w:rsidR="003E5778" w:rsidRPr="001750A5" w:rsidRDefault="003E5778"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财务管理中心总经理：1.主持或主导的财务共享中心、财务管理体系业绩材料；2.主持或主导的融资业绩材料不低于2个；3.项目投资或所属公司的财务监督业绩材料不低于2个。</w:t>
      </w:r>
    </w:p>
    <w:p w:rsidR="003E5778" w:rsidRPr="001750A5" w:rsidRDefault="003E5778"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lastRenderedPageBreak/>
        <w:t>办公室主任：1.主持或主导领导讲话稿、报告等不低于2份；2.主持或主导的重大活动业绩材料不低于2个；3.主持或主导的监督督促业绩不低于2个。</w:t>
      </w:r>
    </w:p>
    <w:p w:rsidR="002536C3" w:rsidRPr="001750A5" w:rsidRDefault="00F038D0"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报名截止时间：201</w:t>
      </w:r>
      <w:r w:rsidR="001B1DCF" w:rsidRPr="001750A5">
        <w:rPr>
          <w:rFonts w:ascii="仿宋_GB2312" w:eastAsia="仿宋_GB2312" w:hint="eastAsia"/>
          <w:bCs/>
          <w:sz w:val="32"/>
          <w:szCs w:val="32"/>
        </w:rPr>
        <w:t>9</w:t>
      </w:r>
      <w:r w:rsidRPr="001750A5">
        <w:rPr>
          <w:rFonts w:ascii="仿宋_GB2312" w:eastAsia="仿宋_GB2312" w:hint="eastAsia"/>
          <w:bCs/>
          <w:sz w:val="32"/>
          <w:szCs w:val="32"/>
        </w:rPr>
        <w:t>年</w:t>
      </w:r>
      <w:r w:rsidR="00EF6985">
        <w:rPr>
          <w:rFonts w:ascii="仿宋_GB2312" w:eastAsia="仿宋_GB2312" w:hint="eastAsia"/>
          <w:bCs/>
          <w:sz w:val="32"/>
          <w:szCs w:val="32"/>
        </w:rPr>
        <w:t>8</w:t>
      </w:r>
      <w:r w:rsidRPr="001750A5">
        <w:rPr>
          <w:rFonts w:ascii="仿宋_GB2312" w:eastAsia="仿宋_GB2312" w:hint="eastAsia"/>
          <w:bCs/>
          <w:sz w:val="32"/>
          <w:szCs w:val="32"/>
        </w:rPr>
        <w:t>月</w:t>
      </w:r>
      <w:r w:rsidR="00EF6985">
        <w:rPr>
          <w:rFonts w:ascii="仿宋_GB2312" w:eastAsia="仿宋_GB2312" w:hint="eastAsia"/>
          <w:bCs/>
          <w:sz w:val="32"/>
          <w:szCs w:val="32"/>
        </w:rPr>
        <w:t>11</w:t>
      </w:r>
      <w:r w:rsidRPr="001750A5">
        <w:rPr>
          <w:rFonts w:ascii="仿宋_GB2312" w:eastAsia="仿宋_GB2312" w:hint="eastAsia"/>
          <w:bCs/>
          <w:sz w:val="32"/>
          <w:szCs w:val="32"/>
        </w:rPr>
        <w:t>日（双休日可报名）。</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（二）资格审查</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按照岗位要求，依据应聘材料，对应聘者进行资格审核，确定进入笔试环节人员名单。</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（三）笔试</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应聘人员须于笔试时携带邮件提交的扫描资料的原件，用于复核。笔试主要考核应聘人员专业知识的水平。</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（四）面试</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通过笔试者可进入面试</w:t>
      </w:r>
      <w:r w:rsidR="00413A78" w:rsidRPr="001750A5">
        <w:rPr>
          <w:rFonts w:ascii="仿宋_GB2312" w:eastAsia="仿宋_GB2312" w:hint="eastAsia"/>
          <w:bCs/>
          <w:sz w:val="32"/>
          <w:szCs w:val="32"/>
        </w:rPr>
        <w:t>。</w:t>
      </w:r>
      <w:r w:rsidRPr="001750A5">
        <w:rPr>
          <w:rFonts w:ascii="仿宋_GB2312" w:eastAsia="仿宋_GB2312" w:hint="eastAsia"/>
          <w:bCs/>
          <w:sz w:val="32"/>
          <w:szCs w:val="32"/>
        </w:rPr>
        <w:t>面试环节一般情况下有两轮，主要考核应聘人员仪表举止、协调沟通、部门管理及解决问题的能力。</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（五）体检</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根据面试结果，择优通知体检，体检合格者方可进入下一招聘环节。</w:t>
      </w:r>
    </w:p>
    <w:p w:rsidR="00413A78" w:rsidRPr="001750A5" w:rsidRDefault="00413A78"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（六）背景调查</w:t>
      </w:r>
    </w:p>
    <w:p w:rsidR="00413A78" w:rsidRPr="001750A5" w:rsidRDefault="00413A78" w:rsidP="004370D6">
      <w:pPr>
        <w:pStyle w:val="a8"/>
        <w:spacing w:line="580" w:lineRule="exact"/>
        <w:ind w:firstLine="640"/>
        <w:rPr>
          <w:rFonts w:ascii="仿宋_GB2312" w:eastAsia="仿宋_GB2312"/>
          <w:bCs/>
          <w:sz w:val="32"/>
          <w:szCs w:val="32"/>
        </w:rPr>
      </w:pPr>
      <w:r w:rsidRPr="001750A5">
        <w:rPr>
          <w:rFonts w:ascii="仿宋_GB2312" w:eastAsia="仿宋_GB2312" w:hint="eastAsia"/>
          <w:bCs/>
          <w:sz w:val="32"/>
          <w:szCs w:val="32"/>
        </w:rPr>
        <w:t>对通过面试、体检的人员的学历背景、工作经历等相关情况进行调查核实。</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w:t>
      </w:r>
      <w:r w:rsidR="00413A78" w:rsidRPr="001750A5">
        <w:rPr>
          <w:rFonts w:ascii="仿宋_GB2312" w:eastAsia="仿宋_GB2312" w:hint="eastAsia"/>
          <w:bCs/>
          <w:sz w:val="32"/>
          <w:szCs w:val="32"/>
        </w:rPr>
        <w:t>七</w:t>
      </w:r>
      <w:r w:rsidRPr="001750A5">
        <w:rPr>
          <w:rFonts w:ascii="仿宋_GB2312" w:eastAsia="仿宋_GB2312" w:hint="eastAsia"/>
          <w:bCs/>
          <w:sz w:val="32"/>
          <w:szCs w:val="32"/>
        </w:rPr>
        <w:t>）确定拟录用人员名单</w:t>
      </w:r>
    </w:p>
    <w:p w:rsidR="002536C3" w:rsidRPr="001750A5" w:rsidRDefault="002536C3"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结合笔试、面试结果、体检情况及考察了解等因素，确定拟录用人员名单。</w:t>
      </w:r>
    </w:p>
    <w:p w:rsidR="002536C3" w:rsidRPr="001750A5" w:rsidRDefault="00413A78"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t>（八）</w:t>
      </w:r>
      <w:proofErr w:type="gramStart"/>
      <w:r w:rsidRPr="001750A5">
        <w:rPr>
          <w:rFonts w:ascii="仿宋_GB2312" w:eastAsia="仿宋_GB2312" w:hint="eastAsia"/>
          <w:bCs/>
          <w:sz w:val="32"/>
          <w:szCs w:val="32"/>
        </w:rPr>
        <w:t>聘前公示</w:t>
      </w:r>
      <w:proofErr w:type="gramEnd"/>
    </w:p>
    <w:p w:rsidR="002536C3" w:rsidRPr="001750A5" w:rsidRDefault="00413A78" w:rsidP="004370D6">
      <w:pPr>
        <w:spacing w:line="580" w:lineRule="exact"/>
        <w:ind w:firstLineChars="200" w:firstLine="640"/>
        <w:rPr>
          <w:rFonts w:ascii="仿宋_GB2312" w:eastAsia="仿宋_GB2312"/>
          <w:bCs/>
          <w:sz w:val="32"/>
          <w:szCs w:val="32"/>
        </w:rPr>
      </w:pPr>
      <w:r w:rsidRPr="001750A5">
        <w:rPr>
          <w:rFonts w:ascii="仿宋_GB2312" w:eastAsia="仿宋_GB2312" w:hint="eastAsia"/>
          <w:bCs/>
          <w:sz w:val="32"/>
          <w:szCs w:val="32"/>
        </w:rPr>
        <w:lastRenderedPageBreak/>
        <w:t>对拟录用人员进行聘前公示，公示合格后聘用上岗。</w:t>
      </w:r>
    </w:p>
    <w:p w:rsidR="00BC7BBA" w:rsidRPr="002536C3" w:rsidRDefault="00F038D0" w:rsidP="004370D6">
      <w:pPr>
        <w:widowControl/>
        <w:spacing w:line="580" w:lineRule="exact"/>
        <w:ind w:firstLineChars="200" w:firstLine="640"/>
        <w:rPr>
          <w:rFonts w:ascii="黑体" w:eastAsia="黑体" w:hAnsi="黑体" w:cs="宋体"/>
          <w:kern w:val="0"/>
          <w:sz w:val="32"/>
          <w:szCs w:val="32"/>
        </w:rPr>
      </w:pPr>
      <w:r w:rsidRPr="002536C3">
        <w:rPr>
          <w:rFonts w:ascii="黑体" w:eastAsia="黑体" w:hAnsi="黑体" w:cs="宋体" w:hint="eastAsia"/>
          <w:kern w:val="0"/>
          <w:sz w:val="32"/>
          <w:szCs w:val="32"/>
        </w:rPr>
        <w:t>四、薪酬待遇：</w:t>
      </w:r>
    </w:p>
    <w:p w:rsidR="00BC7BBA" w:rsidRDefault="00F038D0" w:rsidP="004370D6">
      <w:pPr>
        <w:widowControl/>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薪酬面议</w:t>
      </w:r>
    </w:p>
    <w:p w:rsidR="00BC7BBA" w:rsidRPr="002536C3" w:rsidRDefault="00F038D0" w:rsidP="004370D6">
      <w:pPr>
        <w:widowControl/>
        <w:spacing w:line="580" w:lineRule="exact"/>
        <w:ind w:firstLineChars="200" w:firstLine="640"/>
        <w:rPr>
          <w:rFonts w:ascii="黑体" w:eastAsia="黑体" w:hAnsi="黑体" w:cs="宋体"/>
          <w:kern w:val="0"/>
          <w:sz w:val="32"/>
          <w:szCs w:val="32"/>
        </w:rPr>
      </w:pPr>
      <w:r w:rsidRPr="002536C3">
        <w:rPr>
          <w:rFonts w:ascii="黑体" w:eastAsia="黑体" w:hAnsi="黑体" w:cs="宋体" w:hint="eastAsia"/>
          <w:kern w:val="0"/>
          <w:sz w:val="32"/>
          <w:szCs w:val="32"/>
        </w:rPr>
        <w:t>五、应聘须知：</w:t>
      </w:r>
    </w:p>
    <w:p w:rsidR="00BC7BBA" w:rsidRDefault="00F038D0" w:rsidP="004370D6">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（一）应聘人员提供的材料必须真实有效，如有虚假，一经查实即取消</w:t>
      </w:r>
      <w:r w:rsidR="00413A78">
        <w:rPr>
          <w:rFonts w:ascii="仿宋_GB2312" w:eastAsia="仿宋_GB2312" w:hint="eastAsia"/>
          <w:bCs/>
          <w:sz w:val="32"/>
          <w:szCs w:val="32"/>
        </w:rPr>
        <w:t>笔试、</w:t>
      </w:r>
      <w:r>
        <w:rPr>
          <w:rFonts w:ascii="仿宋_GB2312" w:eastAsia="仿宋_GB2312" w:hint="eastAsia"/>
          <w:bCs/>
          <w:sz w:val="32"/>
          <w:szCs w:val="32"/>
        </w:rPr>
        <w:t>面试或录用资格，如已聘用解除劳动合同。</w:t>
      </w:r>
    </w:p>
    <w:p w:rsidR="00BC7BBA" w:rsidRPr="001750A5" w:rsidRDefault="00F038D0" w:rsidP="004370D6">
      <w:pPr>
        <w:spacing w:line="580" w:lineRule="exact"/>
        <w:ind w:firstLineChars="200" w:firstLine="640"/>
        <w:jc w:val="left"/>
        <w:rPr>
          <w:rFonts w:ascii="仿宋_GB2312" w:eastAsia="仿宋_GB2312"/>
          <w:bCs/>
          <w:sz w:val="32"/>
          <w:szCs w:val="32"/>
        </w:rPr>
      </w:pPr>
      <w:r>
        <w:rPr>
          <w:rFonts w:ascii="仿宋_GB2312" w:eastAsia="仿宋_GB2312" w:hint="eastAsia"/>
          <w:bCs/>
          <w:sz w:val="32"/>
          <w:szCs w:val="32"/>
        </w:rPr>
        <w:t>（二）被录用人员与川投信息产业公司依法签订劳动合同，</w:t>
      </w:r>
      <w:r w:rsidRPr="001750A5">
        <w:rPr>
          <w:rFonts w:ascii="仿宋_GB2312" w:eastAsia="仿宋_GB2312" w:hint="eastAsia"/>
          <w:bCs/>
          <w:sz w:val="32"/>
          <w:szCs w:val="32"/>
        </w:rPr>
        <w:t>合同约定试用期，试用不合格不予正式聘用。</w:t>
      </w:r>
    </w:p>
    <w:p w:rsidR="00BC7BBA" w:rsidRDefault="00F038D0" w:rsidP="004370D6">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（三）本次招聘报名不接收邮寄资料。</w:t>
      </w:r>
    </w:p>
    <w:p w:rsidR="00BC7BBA" w:rsidRDefault="00F038D0" w:rsidP="004370D6">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（四）公司通过电话方式通知资格审查合格人员参加</w:t>
      </w:r>
      <w:r w:rsidR="00413A78">
        <w:rPr>
          <w:rFonts w:ascii="仿宋_GB2312" w:eastAsia="仿宋_GB2312" w:hint="eastAsia"/>
          <w:bCs/>
          <w:sz w:val="32"/>
          <w:szCs w:val="32"/>
        </w:rPr>
        <w:t>笔试</w:t>
      </w:r>
      <w:r>
        <w:rPr>
          <w:rFonts w:ascii="仿宋_GB2312" w:eastAsia="仿宋_GB2312" w:hint="eastAsia"/>
          <w:bCs/>
          <w:sz w:val="32"/>
          <w:szCs w:val="32"/>
        </w:rPr>
        <w:t>，资格审查</w:t>
      </w:r>
      <w:proofErr w:type="gramStart"/>
      <w:r>
        <w:rPr>
          <w:rFonts w:ascii="仿宋_GB2312" w:eastAsia="仿宋_GB2312" w:hint="eastAsia"/>
          <w:bCs/>
          <w:sz w:val="32"/>
          <w:szCs w:val="32"/>
        </w:rPr>
        <w:t>不合格的恕不</w:t>
      </w:r>
      <w:proofErr w:type="gramEnd"/>
      <w:r>
        <w:rPr>
          <w:rFonts w:ascii="仿宋_GB2312" w:eastAsia="仿宋_GB2312" w:hint="eastAsia"/>
          <w:bCs/>
          <w:sz w:val="32"/>
          <w:szCs w:val="32"/>
        </w:rPr>
        <w:t>另行通知。</w:t>
      </w:r>
    </w:p>
    <w:p w:rsidR="00BC7BBA" w:rsidRPr="002536C3" w:rsidRDefault="00F038D0" w:rsidP="004370D6">
      <w:pPr>
        <w:widowControl/>
        <w:spacing w:line="580" w:lineRule="exact"/>
        <w:ind w:firstLineChars="200" w:firstLine="640"/>
        <w:rPr>
          <w:rFonts w:ascii="黑体" w:eastAsia="黑体" w:hAnsi="黑体" w:cs="宋体"/>
          <w:kern w:val="0"/>
          <w:sz w:val="32"/>
          <w:szCs w:val="32"/>
        </w:rPr>
      </w:pPr>
      <w:r w:rsidRPr="002536C3">
        <w:rPr>
          <w:rFonts w:ascii="黑体" w:eastAsia="黑体" w:hAnsi="黑体" w:cs="宋体" w:hint="eastAsia"/>
          <w:kern w:val="0"/>
          <w:sz w:val="32"/>
          <w:szCs w:val="32"/>
        </w:rPr>
        <w:t>六、联系方式：</w:t>
      </w:r>
    </w:p>
    <w:p w:rsidR="00BC7BBA" w:rsidRDefault="00F038D0" w:rsidP="004370D6">
      <w:pPr>
        <w:widowControl/>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联系人：雷女士</w:t>
      </w:r>
    </w:p>
    <w:p w:rsidR="00BC7BBA" w:rsidRDefault="00F038D0" w:rsidP="004370D6">
      <w:pPr>
        <w:widowControl/>
        <w:spacing w:line="580" w:lineRule="exact"/>
        <w:ind w:firstLineChars="200" w:firstLine="640"/>
        <w:rPr>
          <w:rFonts w:ascii="仿宋_GB2312" w:eastAsia="仿宋_GB2312" w:hAnsi="Times New Roman" w:cs="Times New Roman"/>
          <w:sz w:val="32"/>
          <w:szCs w:val="32"/>
        </w:rPr>
      </w:pPr>
      <w:r w:rsidRPr="004370D6">
        <w:rPr>
          <w:rFonts w:ascii="仿宋_GB2312" w:eastAsia="仿宋_GB2312" w:hAnsi="Times New Roman" w:cs="Times New Roman" w:hint="eastAsia"/>
          <w:sz w:val="32"/>
          <w:szCs w:val="32"/>
        </w:rPr>
        <w:t>招聘专用电子邮箱：</w:t>
      </w:r>
      <w:hyperlink r:id="rId8" w:history="1">
        <w:r w:rsidRPr="004370D6">
          <w:rPr>
            <w:rFonts w:ascii="仿宋_GB2312" w:eastAsia="仿宋_GB2312" w:hAnsi="Times New Roman" w:cs="Times New Roman" w:hint="eastAsia"/>
            <w:sz w:val="32"/>
            <w:szCs w:val="32"/>
          </w:rPr>
          <w:t>ctxcgsHR@163.com</w:t>
        </w:r>
      </w:hyperlink>
    </w:p>
    <w:p w:rsidR="004370D6" w:rsidRPr="004370D6" w:rsidRDefault="004370D6" w:rsidP="004370D6">
      <w:pPr>
        <w:widowControl/>
        <w:spacing w:line="580" w:lineRule="exact"/>
        <w:ind w:firstLineChars="200" w:firstLine="640"/>
        <w:rPr>
          <w:rFonts w:ascii="仿宋_GB2312" w:eastAsia="仿宋_GB2312" w:hAnsi="Times New Roman" w:cs="Times New Roman"/>
          <w:sz w:val="32"/>
          <w:szCs w:val="32"/>
        </w:rPr>
      </w:pPr>
    </w:p>
    <w:p w:rsidR="00BC7BBA" w:rsidRPr="004370D6" w:rsidRDefault="00F038D0" w:rsidP="004370D6">
      <w:pPr>
        <w:spacing w:line="580" w:lineRule="exact"/>
        <w:ind w:firstLineChars="200" w:firstLine="640"/>
        <w:rPr>
          <w:rFonts w:ascii="仿宋_GB2312" w:eastAsia="仿宋_GB2312" w:hAnsi="Times New Roman" w:cs="Times New Roman"/>
          <w:sz w:val="32"/>
          <w:szCs w:val="32"/>
        </w:rPr>
      </w:pPr>
      <w:r w:rsidRPr="004370D6">
        <w:rPr>
          <w:rFonts w:ascii="仿宋_GB2312" w:eastAsia="仿宋_GB2312" w:hAnsi="Times New Roman" w:cs="Times New Roman" w:hint="eastAsia"/>
          <w:sz w:val="32"/>
          <w:szCs w:val="32"/>
        </w:rPr>
        <w:t>附件：1.四川省川</w:t>
      </w:r>
      <w:proofErr w:type="gramStart"/>
      <w:r w:rsidRPr="004370D6">
        <w:rPr>
          <w:rFonts w:ascii="仿宋_GB2312" w:eastAsia="仿宋_GB2312" w:hAnsi="Times New Roman" w:cs="Times New Roman" w:hint="eastAsia"/>
          <w:sz w:val="32"/>
          <w:szCs w:val="32"/>
        </w:rPr>
        <w:t>投信息</w:t>
      </w:r>
      <w:proofErr w:type="gramEnd"/>
      <w:r w:rsidRPr="004370D6">
        <w:rPr>
          <w:rFonts w:ascii="仿宋_GB2312" w:eastAsia="仿宋_GB2312" w:hAnsi="Times New Roman" w:cs="Times New Roman" w:hint="eastAsia"/>
          <w:sz w:val="32"/>
          <w:szCs w:val="32"/>
        </w:rPr>
        <w:t>产业有限责任公司招聘岗位及任职条件情况表</w:t>
      </w:r>
    </w:p>
    <w:p w:rsidR="00BC7BBA" w:rsidRPr="004370D6" w:rsidRDefault="00F038D0" w:rsidP="004370D6">
      <w:pPr>
        <w:spacing w:line="580" w:lineRule="exact"/>
        <w:ind w:firstLineChars="500" w:firstLine="1600"/>
        <w:rPr>
          <w:rFonts w:ascii="仿宋_GB2312" w:eastAsia="仿宋_GB2312" w:hAnsi="Times New Roman" w:cs="Times New Roman"/>
          <w:sz w:val="32"/>
          <w:szCs w:val="32"/>
        </w:rPr>
      </w:pPr>
      <w:r w:rsidRPr="004370D6">
        <w:rPr>
          <w:rFonts w:ascii="仿宋_GB2312" w:eastAsia="仿宋_GB2312" w:hAnsi="Times New Roman" w:cs="Times New Roman" w:hint="eastAsia"/>
          <w:sz w:val="32"/>
          <w:szCs w:val="32"/>
        </w:rPr>
        <w:t>2.四川省川</w:t>
      </w:r>
      <w:proofErr w:type="gramStart"/>
      <w:r w:rsidRPr="004370D6">
        <w:rPr>
          <w:rFonts w:ascii="仿宋_GB2312" w:eastAsia="仿宋_GB2312" w:hAnsi="Times New Roman" w:cs="Times New Roman" w:hint="eastAsia"/>
          <w:sz w:val="32"/>
          <w:szCs w:val="32"/>
        </w:rPr>
        <w:t>投信息</w:t>
      </w:r>
      <w:proofErr w:type="gramEnd"/>
      <w:r w:rsidRPr="004370D6">
        <w:rPr>
          <w:rFonts w:ascii="仿宋_GB2312" w:eastAsia="仿宋_GB2312" w:hAnsi="Times New Roman" w:cs="Times New Roman" w:hint="eastAsia"/>
          <w:sz w:val="32"/>
          <w:szCs w:val="32"/>
        </w:rPr>
        <w:t>产业有限责任公司应聘报名表</w:t>
      </w:r>
    </w:p>
    <w:p w:rsidR="00BC7BBA" w:rsidRPr="004370D6" w:rsidRDefault="00F038D0" w:rsidP="004370D6">
      <w:pPr>
        <w:spacing w:line="580" w:lineRule="exact"/>
        <w:ind w:firstLineChars="1000" w:firstLine="3200"/>
        <w:rPr>
          <w:rFonts w:ascii="仿宋_GB2312" w:eastAsia="仿宋_GB2312" w:hAnsi="Times New Roman" w:cs="Times New Roman"/>
          <w:sz w:val="32"/>
          <w:szCs w:val="32"/>
        </w:rPr>
      </w:pPr>
      <w:r w:rsidRPr="004370D6">
        <w:rPr>
          <w:rFonts w:ascii="仿宋_GB2312" w:eastAsia="仿宋_GB2312" w:hAnsi="Times New Roman" w:cs="Times New Roman" w:hint="eastAsia"/>
          <w:sz w:val="32"/>
          <w:szCs w:val="32"/>
        </w:rPr>
        <w:t>四川省川</w:t>
      </w:r>
      <w:proofErr w:type="gramStart"/>
      <w:r w:rsidRPr="004370D6">
        <w:rPr>
          <w:rFonts w:ascii="仿宋_GB2312" w:eastAsia="仿宋_GB2312" w:hAnsi="Times New Roman" w:cs="Times New Roman" w:hint="eastAsia"/>
          <w:sz w:val="32"/>
          <w:szCs w:val="32"/>
        </w:rPr>
        <w:t>投信息</w:t>
      </w:r>
      <w:proofErr w:type="gramEnd"/>
      <w:r w:rsidRPr="004370D6">
        <w:rPr>
          <w:rFonts w:ascii="仿宋_GB2312" w:eastAsia="仿宋_GB2312" w:hAnsi="Times New Roman" w:cs="Times New Roman" w:hint="eastAsia"/>
          <w:sz w:val="32"/>
          <w:szCs w:val="32"/>
        </w:rPr>
        <w:t>产业有限责任公司</w:t>
      </w:r>
    </w:p>
    <w:p w:rsidR="00BC7BBA" w:rsidRDefault="00F038D0" w:rsidP="004370D6">
      <w:pPr>
        <w:spacing w:line="580" w:lineRule="exact"/>
        <w:ind w:firstLineChars="1500" w:firstLine="4800"/>
        <w:rPr>
          <w:rFonts w:ascii="仿宋_GB2312" w:eastAsia="仿宋_GB2312" w:hAnsi="Times New Roman" w:cs="Times New Roman"/>
          <w:sz w:val="32"/>
          <w:szCs w:val="32"/>
        </w:rPr>
      </w:pPr>
      <w:r w:rsidRPr="004370D6">
        <w:rPr>
          <w:rFonts w:ascii="仿宋_GB2312" w:eastAsia="仿宋_GB2312" w:hAnsi="Times New Roman" w:cs="Times New Roman" w:hint="eastAsia"/>
          <w:sz w:val="32"/>
          <w:szCs w:val="32"/>
        </w:rPr>
        <w:t>201</w:t>
      </w:r>
      <w:r w:rsidR="005077E8" w:rsidRPr="004370D6">
        <w:rPr>
          <w:rFonts w:ascii="仿宋_GB2312" w:eastAsia="仿宋_GB2312" w:hAnsi="Times New Roman" w:cs="Times New Roman" w:hint="eastAsia"/>
          <w:sz w:val="32"/>
          <w:szCs w:val="32"/>
        </w:rPr>
        <w:t>9</w:t>
      </w:r>
      <w:r w:rsidRPr="004370D6">
        <w:rPr>
          <w:rFonts w:ascii="仿宋_GB2312" w:eastAsia="仿宋_GB2312" w:hAnsi="Times New Roman" w:cs="Times New Roman" w:hint="eastAsia"/>
          <w:sz w:val="32"/>
          <w:szCs w:val="32"/>
        </w:rPr>
        <w:t>年</w:t>
      </w:r>
      <w:r w:rsidR="003E5778" w:rsidRPr="004370D6">
        <w:rPr>
          <w:rFonts w:ascii="仿宋_GB2312" w:eastAsia="仿宋_GB2312" w:hAnsi="Times New Roman" w:cs="Times New Roman" w:hint="eastAsia"/>
          <w:sz w:val="32"/>
          <w:szCs w:val="32"/>
        </w:rPr>
        <w:t>7</w:t>
      </w:r>
      <w:r w:rsidRPr="004370D6">
        <w:rPr>
          <w:rFonts w:ascii="仿宋_GB2312" w:eastAsia="仿宋_GB2312" w:hAnsi="Times New Roman" w:cs="Times New Roman" w:hint="eastAsia"/>
          <w:sz w:val="32"/>
          <w:szCs w:val="32"/>
        </w:rPr>
        <w:t>月</w:t>
      </w:r>
      <w:r w:rsidR="00EF6985">
        <w:rPr>
          <w:rFonts w:ascii="仿宋_GB2312" w:eastAsia="仿宋_GB2312" w:hAnsi="Times New Roman" w:cs="Times New Roman" w:hint="eastAsia"/>
          <w:sz w:val="32"/>
          <w:szCs w:val="32"/>
        </w:rPr>
        <w:t>29</w:t>
      </w:r>
      <w:r w:rsidRPr="004370D6">
        <w:rPr>
          <w:rFonts w:ascii="仿宋_GB2312" w:eastAsia="仿宋_GB2312" w:hAnsi="Times New Roman" w:cs="Times New Roman" w:hint="eastAsia"/>
          <w:sz w:val="32"/>
          <w:szCs w:val="32"/>
        </w:rPr>
        <w:t>日</w:t>
      </w:r>
    </w:p>
    <w:p w:rsidR="00915FA7" w:rsidRDefault="00915FA7" w:rsidP="004370D6">
      <w:pPr>
        <w:spacing w:line="580" w:lineRule="exact"/>
        <w:ind w:firstLineChars="1500" w:firstLine="4800"/>
        <w:rPr>
          <w:rFonts w:ascii="仿宋_GB2312" w:eastAsia="仿宋_GB2312" w:hAnsi="Times New Roman" w:cs="Times New Roman"/>
          <w:sz w:val="32"/>
          <w:szCs w:val="32"/>
        </w:rPr>
      </w:pPr>
    </w:p>
    <w:p w:rsidR="00915FA7" w:rsidRPr="004370D6" w:rsidRDefault="00915FA7" w:rsidP="004370D6">
      <w:pPr>
        <w:spacing w:line="580" w:lineRule="exact"/>
        <w:ind w:firstLineChars="1500" w:firstLine="4800"/>
        <w:rPr>
          <w:rFonts w:ascii="仿宋_GB2312" w:eastAsia="仿宋_GB2312" w:hAnsi="Times New Roman" w:cs="Times New Roman"/>
          <w:sz w:val="32"/>
          <w:szCs w:val="32"/>
        </w:rPr>
      </w:pPr>
    </w:p>
    <w:p w:rsidR="00BC7BBA" w:rsidRDefault="00F038D0">
      <w:pPr>
        <w:spacing w:line="480" w:lineRule="exact"/>
        <w:rPr>
          <w:rFonts w:ascii="黑体" w:eastAsia="黑体" w:hAnsi="黑体"/>
          <w:sz w:val="32"/>
          <w:szCs w:val="32"/>
        </w:rPr>
      </w:pPr>
      <w:r>
        <w:rPr>
          <w:rFonts w:ascii="黑体" w:eastAsia="黑体" w:hAnsi="黑体" w:hint="eastAsia"/>
          <w:sz w:val="32"/>
          <w:szCs w:val="32"/>
        </w:rPr>
        <w:lastRenderedPageBreak/>
        <w:t>附件1</w:t>
      </w:r>
    </w:p>
    <w:p w:rsidR="00BC7BBA" w:rsidRDefault="00F038D0">
      <w:pPr>
        <w:spacing w:line="480" w:lineRule="exact"/>
        <w:jc w:val="center"/>
        <w:rPr>
          <w:rFonts w:ascii="方正小标宋简体" w:eastAsia="方正小标宋简体"/>
          <w:sz w:val="32"/>
          <w:szCs w:val="32"/>
        </w:rPr>
      </w:pPr>
      <w:r>
        <w:rPr>
          <w:rFonts w:ascii="方正小标宋简体" w:eastAsia="方正小标宋简体" w:hint="eastAsia"/>
          <w:sz w:val="32"/>
          <w:szCs w:val="32"/>
        </w:rPr>
        <w:t>四川省川投信息产业有限责任公司</w:t>
      </w:r>
    </w:p>
    <w:p w:rsidR="00BC7BBA" w:rsidRDefault="00F038D0">
      <w:pPr>
        <w:spacing w:line="480" w:lineRule="exact"/>
        <w:jc w:val="center"/>
        <w:rPr>
          <w:rFonts w:ascii="方正小标宋简体" w:eastAsia="方正小标宋简体"/>
          <w:sz w:val="32"/>
          <w:szCs w:val="32"/>
        </w:rPr>
      </w:pPr>
      <w:r>
        <w:rPr>
          <w:rFonts w:ascii="方正小标宋简体" w:eastAsia="方正小标宋简体" w:hint="eastAsia"/>
          <w:sz w:val="32"/>
          <w:szCs w:val="32"/>
        </w:rPr>
        <w:t>招聘岗位及任职条件情况表</w:t>
      </w:r>
    </w:p>
    <w:tbl>
      <w:tblPr>
        <w:tblStyle w:val="a7"/>
        <w:tblW w:w="10525" w:type="dxa"/>
        <w:tblInd w:w="-885" w:type="dxa"/>
        <w:tblLook w:val="04A0" w:firstRow="1" w:lastRow="0" w:firstColumn="1" w:lastColumn="0" w:noHBand="0" w:noVBand="1"/>
      </w:tblPr>
      <w:tblGrid>
        <w:gridCol w:w="1541"/>
        <w:gridCol w:w="4130"/>
        <w:gridCol w:w="4854"/>
      </w:tblGrid>
      <w:tr w:rsidR="00BC7BBA" w:rsidTr="001B1DCF">
        <w:trPr>
          <w:trHeight w:val="600"/>
        </w:trPr>
        <w:tc>
          <w:tcPr>
            <w:tcW w:w="1541" w:type="dxa"/>
          </w:tcPr>
          <w:p w:rsidR="00BC7BBA" w:rsidRDefault="00F038D0" w:rsidP="00F314E0">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职位</w:t>
            </w:r>
          </w:p>
        </w:tc>
        <w:tc>
          <w:tcPr>
            <w:tcW w:w="4130" w:type="dxa"/>
          </w:tcPr>
          <w:p w:rsidR="00BC7BBA" w:rsidRDefault="00F038D0" w:rsidP="00F314E0">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岗位职责</w:t>
            </w:r>
          </w:p>
        </w:tc>
        <w:tc>
          <w:tcPr>
            <w:tcW w:w="4854" w:type="dxa"/>
          </w:tcPr>
          <w:p w:rsidR="00BC7BBA" w:rsidRDefault="00F038D0" w:rsidP="00F314E0">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任职要求</w:t>
            </w:r>
          </w:p>
        </w:tc>
      </w:tr>
      <w:tr w:rsidR="001B1DCF" w:rsidTr="001B1DCF">
        <w:trPr>
          <w:trHeight w:val="4295"/>
        </w:trPr>
        <w:tc>
          <w:tcPr>
            <w:tcW w:w="1541" w:type="dxa"/>
            <w:vAlign w:val="center"/>
          </w:tcPr>
          <w:p w:rsidR="001B1DCF" w:rsidRDefault="002536C3" w:rsidP="001B1DC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战略投资部部长</w:t>
            </w:r>
          </w:p>
        </w:tc>
        <w:tc>
          <w:tcPr>
            <w:tcW w:w="4130" w:type="dxa"/>
          </w:tcPr>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1.负责建立、完善公司及所属公司涉及资本运作的各项管理体系和制度，审查所属</w:t>
            </w:r>
            <w:proofErr w:type="gramStart"/>
            <w:r w:rsidRPr="003E5778">
              <w:rPr>
                <w:rFonts w:ascii="宋体" w:eastAsia="宋体" w:hAnsi="宋体" w:cs="宋体" w:hint="eastAsia"/>
                <w:color w:val="000000"/>
                <w:kern w:val="0"/>
                <w:sz w:val="22"/>
              </w:rPr>
              <w:t>司规范</w:t>
            </w:r>
            <w:proofErr w:type="gramEnd"/>
            <w:r w:rsidRPr="003E5778">
              <w:rPr>
                <w:rFonts w:ascii="宋体" w:eastAsia="宋体" w:hAnsi="宋体" w:cs="宋体" w:hint="eastAsia"/>
                <w:color w:val="000000"/>
                <w:kern w:val="0"/>
                <w:sz w:val="22"/>
              </w:rPr>
              <w:t>治理和内部控制，提出整改建议和治理措施；</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2.负责公司与所属公司股东、投资者、董事、监事之间的沟通；</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3.协调沟通公司与董事、证券所、律师所、会计师事务所、各中介机构和投资方的合作关系，组织协调公司内部各部门关系，共同推动融资等资本运作工作；</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4.负责证券监管机构对公司及所属公司各种问询的答疑工作；</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5.负责公司及参与所属公司信息披露的具体工作，保证公司信息披露的及时、准确、合法、真实和完整；</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6.负责公司融资过程中撰写项目建议书、可行性研究报告、商业计划书等重要文件；</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7.负责牵头负责项目（含子公司项目）的筛选、分析论证、交易结构设计、投资报告审核、项目公司的组建与运营、投后管理等工作；</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8.负责公司及行业舆情监控，为公司决策提供行业信息和资本市场动态；</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9.负责股东、董事和其他相关义务人证</w:t>
            </w:r>
            <w:proofErr w:type="gramStart"/>
            <w:r w:rsidRPr="003E5778">
              <w:rPr>
                <w:rFonts w:ascii="宋体" w:eastAsia="宋体" w:hAnsi="宋体" w:cs="宋体" w:hint="eastAsia"/>
                <w:color w:val="000000"/>
                <w:kern w:val="0"/>
                <w:sz w:val="22"/>
              </w:rPr>
              <w:t>劵</w:t>
            </w:r>
            <w:proofErr w:type="gramEnd"/>
            <w:r w:rsidRPr="003E5778">
              <w:rPr>
                <w:rFonts w:ascii="宋体" w:eastAsia="宋体" w:hAnsi="宋体" w:cs="宋体" w:hint="eastAsia"/>
                <w:color w:val="000000"/>
                <w:kern w:val="0"/>
                <w:sz w:val="22"/>
              </w:rPr>
              <w:t>法律法规、交易规则培训；</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10.协调所属公司内外部相关机构与部门的关系，指导并协助所属公司完成资本证券化等资本运作事宜；</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11.指导所属公司筹备、实施“三会”工作，对所属公司“三会”提交有关会议文件及资料内部审核；</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12.协助分管领导开展对外投资、战略规划等工作；</w:t>
            </w:r>
          </w:p>
          <w:p w:rsidR="00AD6884"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13.上级领导交办的其他事宜。</w:t>
            </w:r>
          </w:p>
          <w:p w:rsidR="003E5778" w:rsidRDefault="003E5778" w:rsidP="003E5778">
            <w:pPr>
              <w:widowControl/>
              <w:jc w:val="left"/>
              <w:rPr>
                <w:rFonts w:ascii="宋体" w:eastAsia="宋体" w:hAnsi="宋体" w:cs="宋体"/>
                <w:color w:val="000000"/>
                <w:kern w:val="0"/>
                <w:sz w:val="22"/>
              </w:rPr>
            </w:pPr>
          </w:p>
          <w:p w:rsidR="003E5778" w:rsidRDefault="003E5778" w:rsidP="003E5778">
            <w:pPr>
              <w:widowControl/>
              <w:jc w:val="left"/>
              <w:rPr>
                <w:rFonts w:ascii="宋体" w:eastAsia="宋体" w:hAnsi="宋体" w:cs="宋体"/>
                <w:color w:val="000000"/>
                <w:kern w:val="0"/>
                <w:sz w:val="22"/>
              </w:rPr>
            </w:pPr>
          </w:p>
          <w:p w:rsidR="003E5778" w:rsidRPr="003E5778" w:rsidRDefault="003E5778" w:rsidP="003E5778">
            <w:pPr>
              <w:widowControl/>
              <w:jc w:val="left"/>
              <w:rPr>
                <w:rFonts w:ascii="宋体" w:eastAsia="宋体" w:hAnsi="宋体" w:cs="宋体"/>
                <w:color w:val="000000"/>
                <w:kern w:val="0"/>
                <w:sz w:val="22"/>
              </w:rPr>
            </w:pPr>
          </w:p>
        </w:tc>
        <w:tc>
          <w:tcPr>
            <w:tcW w:w="4854" w:type="dxa"/>
          </w:tcPr>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w:t>
            </w:r>
            <w:r w:rsidR="005C7BD5">
              <w:rPr>
                <w:rFonts w:ascii="宋体" w:eastAsia="宋体" w:hAnsi="宋体" w:cs="宋体" w:hint="eastAsia"/>
                <w:color w:val="000000"/>
                <w:kern w:val="0"/>
                <w:sz w:val="22"/>
              </w:rPr>
              <w:t>全日制本科以上学历，</w:t>
            </w:r>
            <w:r w:rsidR="001750A5" w:rsidRPr="003E5778">
              <w:rPr>
                <w:rFonts w:ascii="宋体" w:eastAsia="宋体" w:hAnsi="宋体" w:cs="宋体" w:hint="eastAsia"/>
                <w:color w:val="000000"/>
                <w:kern w:val="0"/>
                <w:sz w:val="22"/>
              </w:rPr>
              <w:t>985</w:t>
            </w:r>
            <w:r w:rsidR="005C7BD5">
              <w:rPr>
                <w:rFonts w:ascii="宋体" w:eastAsia="宋体" w:hAnsi="宋体" w:cs="宋体" w:hint="eastAsia"/>
                <w:color w:val="000000"/>
                <w:kern w:val="0"/>
                <w:sz w:val="22"/>
              </w:rPr>
              <w:t>、211</w:t>
            </w:r>
            <w:r w:rsidR="001750A5" w:rsidRPr="003E5778">
              <w:rPr>
                <w:rFonts w:ascii="宋体" w:eastAsia="宋体" w:hAnsi="宋体" w:cs="宋体" w:hint="eastAsia"/>
                <w:color w:val="000000"/>
                <w:kern w:val="0"/>
                <w:sz w:val="22"/>
              </w:rPr>
              <w:t>学校优先，</w:t>
            </w:r>
            <w:r w:rsidRPr="003E5778">
              <w:rPr>
                <w:rFonts w:ascii="宋体" w:eastAsia="宋体" w:hAnsi="宋体" w:cs="宋体" w:hint="eastAsia"/>
                <w:color w:val="000000"/>
                <w:kern w:val="0"/>
                <w:sz w:val="22"/>
              </w:rPr>
              <w:t>年龄在45周岁及以下（1974年6月1日以后出生），管理类、财务类、法律类、金融类等相关专业</w:t>
            </w:r>
            <w:r w:rsidR="00EF6985">
              <w:rPr>
                <w:rFonts w:ascii="宋体" w:eastAsia="宋体" w:hAnsi="宋体" w:cs="宋体" w:hint="eastAsia"/>
                <w:color w:val="000000"/>
                <w:kern w:val="0"/>
                <w:sz w:val="22"/>
              </w:rPr>
              <w:t>，特别优秀者上述条件可适当放宽</w:t>
            </w:r>
            <w:r w:rsidRPr="003E5778">
              <w:rPr>
                <w:rFonts w:ascii="宋体" w:eastAsia="宋体" w:hAnsi="宋体" w:cs="宋体" w:hint="eastAsia"/>
                <w:color w:val="000000"/>
                <w:kern w:val="0"/>
                <w:sz w:val="22"/>
              </w:rPr>
              <w:t>；</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2.5年以上国内主板、中小板或创业板上市公司证券事务或3年以上上市公司董事会秘书工作经验，有实施企业国内成功上市经验者优先；</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3.具有丰富的企业股改、企业并购、资产重组、资本运作等相关的实战操作经验；</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4.精通上市公司治理、规范运作、证券市场监管方面专业知识及操作流程，能独立开展所需方案撰写等相关工作；</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5.具备财务、税务基本知识和技能应用，熟悉股权登记、抵押、冻结、结算的程序和专业技能应用；</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6.持有交易所颁发的“董秘专业资格证书”；</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7.具有良好的人际交往能力、沟通协调能力、计划执行能力、团队管理能力，能承受较大的工作压力；</w:t>
            </w:r>
          </w:p>
          <w:p w:rsidR="00B27789"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8.写作文字功底好，能熟练撰写各种公文及信息披露材料。</w:t>
            </w:r>
          </w:p>
          <w:p w:rsidR="003E5778" w:rsidRDefault="003E5778" w:rsidP="003E5778">
            <w:pPr>
              <w:widowControl/>
              <w:jc w:val="left"/>
              <w:rPr>
                <w:rFonts w:ascii="宋体" w:eastAsia="宋体" w:hAnsi="宋体" w:cs="宋体"/>
                <w:color w:val="000000"/>
                <w:kern w:val="0"/>
                <w:sz w:val="22"/>
              </w:rPr>
            </w:pPr>
          </w:p>
          <w:p w:rsidR="003E5778" w:rsidRPr="003E5778" w:rsidRDefault="003E5778" w:rsidP="003E5778">
            <w:pPr>
              <w:widowControl/>
              <w:jc w:val="left"/>
              <w:rPr>
                <w:rFonts w:ascii="宋体" w:eastAsia="宋体" w:hAnsi="宋体" w:cs="宋体"/>
                <w:color w:val="000000"/>
                <w:kern w:val="0"/>
                <w:sz w:val="22"/>
              </w:rPr>
            </w:pPr>
          </w:p>
        </w:tc>
      </w:tr>
      <w:tr w:rsidR="00BC7BBA" w:rsidTr="002536C3">
        <w:trPr>
          <w:trHeight w:val="699"/>
        </w:trPr>
        <w:tc>
          <w:tcPr>
            <w:tcW w:w="1541" w:type="dxa"/>
            <w:vAlign w:val="center"/>
          </w:tcPr>
          <w:p w:rsidR="00BC7BBA" w:rsidRDefault="00854302" w:rsidP="001B1DCF">
            <w:pPr>
              <w:widowControl/>
              <w:jc w:val="center"/>
              <w:rPr>
                <w:rFonts w:ascii="宋体" w:eastAsia="宋体" w:hAnsi="宋体" w:cs="宋体"/>
                <w:color w:val="000000"/>
                <w:kern w:val="0"/>
                <w:sz w:val="22"/>
              </w:rPr>
            </w:pPr>
            <w:r>
              <w:rPr>
                <w:rFonts w:ascii="宋体" w:eastAsia="宋体" w:hAnsi="宋体" w:cs="宋体"/>
                <w:color w:val="000000"/>
                <w:kern w:val="0"/>
                <w:sz w:val="22"/>
              </w:rPr>
              <w:lastRenderedPageBreak/>
              <w:t>财务管理中心</w:t>
            </w:r>
            <w:r w:rsidR="002536C3">
              <w:rPr>
                <w:rFonts w:ascii="宋体" w:eastAsia="宋体" w:hAnsi="宋体" w:cs="宋体" w:hint="eastAsia"/>
                <w:color w:val="000000"/>
                <w:kern w:val="0"/>
                <w:sz w:val="22"/>
              </w:rPr>
              <w:t>总经理</w:t>
            </w:r>
          </w:p>
        </w:tc>
        <w:tc>
          <w:tcPr>
            <w:tcW w:w="4130" w:type="dxa"/>
          </w:tcPr>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1.主持财务管理中心全面工作，根据公司发展战略，利用财务核算与会计管理原理为公司经营决策提供依据，主持草拟公司财务战略规划；</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2.负责公司财务共享中心的建设、运营和调整，建立健全公司内部核算的体系、数据管理体系、资源共享体系、内部控制体系、财务监控体系；</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3.负责组织编制公司财务预算报告，制定公司年度、季度财务计划，开展会计报表制作，编制季度、年度财务报告；</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4.负责编制及组织实施投融资计划、资金运营计划、利润计划、商业营运财税规划；</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5.负责组织、指导公司各部及所属公司开展经济活动分析，努力降低成本、增收节支、提高效益；</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6.负责公司及所属公司财务管理团队建设，制定部门员工岗位描述，检查、督促指导部门员工工作，开展绩效考评，对其工作质量和后果负责；</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7.参与公司与所属公司的对外投资项目及资本运作的决策、执行；</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8.参与对重大投资项目和经营活动的风险评估、指导、跟踪和财务风险控制；</w:t>
            </w:r>
          </w:p>
          <w:p w:rsidR="00A21AFC" w:rsidRPr="00C6440A"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9.完成领导交办的其它工作。</w:t>
            </w:r>
          </w:p>
        </w:tc>
        <w:tc>
          <w:tcPr>
            <w:tcW w:w="4854" w:type="dxa"/>
          </w:tcPr>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1.全日制本科及以上学历，</w:t>
            </w:r>
            <w:r w:rsidR="005C7BD5" w:rsidRPr="003E5778">
              <w:rPr>
                <w:rFonts w:ascii="宋体" w:eastAsia="宋体" w:hAnsi="宋体" w:cs="宋体" w:hint="eastAsia"/>
                <w:color w:val="000000"/>
                <w:kern w:val="0"/>
                <w:sz w:val="22"/>
              </w:rPr>
              <w:t>985</w:t>
            </w:r>
            <w:r w:rsidR="005C7BD5">
              <w:rPr>
                <w:rFonts w:ascii="宋体" w:eastAsia="宋体" w:hAnsi="宋体" w:cs="宋体" w:hint="eastAsia"/>
                <w:color w:val="000000"/>
                <w:kern w:val="0"/>
                <w:sz w:val="22"/>
              </w:rPr>
              <w:t>、211</w:t>
            </w:r>
            <w:r w:rsidR="001750A5" w:rsidRPr="003E5778">
              <w:rPr>
                <w:rFonts w:ascii="宋体" w:eastAsia="宋体" w:hAnsi="宋体" w:cs="宋体" w:hint="eastAsia"/>
                <w:color w:val="000000"/>
                <w:kern w:val="0"/>
                <w:sz w:val="22"/>
              </w:rPr>
              <w:t>学校优先，</w:t>
            </w:r>
            <w:r w:rsidRPr="003E5778">
              <w:rPr>
                <w:rFonts w:ascii="宋体" w:eastAsia="宋体" w:hAnsi="宋体" w:cs="宋体" w:hint="eastAsia"/>
                <w:color w:val="000000"/>
                <w:kern w:val="0"/>
                <w:sz w:val="22"/>
              </w:rPr>
              <w:t>年龄45周岁及以下（1974年6月1日以后出生），财务类、金融类等相关专业，持有注册会计师证</w:t>
            </w:r>
            <w:r w:rsidR="005C7BD5">
              <w:rPr>
                <w:rFonts w:ascii="宋体" w:eastAsia="宋体" w:hAnsi="宋体" w:cs="宋体" w:hint="eastAsia"/>
                <w:color w:val="000000"/>
                <w:kern w:val="0"/>
                <w:sz w:val="22"/>
              </w:rPr>
              <w:t>者优先</w:t>
            </w:r>
            <w:r w:rsidR="003A62D1">
              <w:rPr>
                <w:rFonts w:ascii="宋体" w:eastAsia="宋体" w:hAnsi="宋体" w:cs="宋体" w:hint="eastAsia"/>
                <w:color w:val="000000"/>
                <w:kern w:val="0"/>
                <w:sz w:val="22"/>
              </w:rPr>
              <w:t>，拥有上市公司高管经验，特别优秀者</w:t>
            </w:r>
            <w:r w:rsidR="00E50BF1">
              <w:rPr>
                <w:rFonts w:ascii="宋体" w:eastAsia="宋体" w:hAnsi="宋体" w:cs="宋体" w:hint="eastAsia"/>
                <w:color w:val="000000"/>
                <w:kern w:val="0"/>
                <w:sz w:val="22"/>
              </w:rPr>
              <w:t>上述条件可适当放宽</w:t>
            </w:r>
            <w:r w:rsidRPr="003E5778">
              <w:rPr>
                <w:rFonts w:ascii="宋体" w:eastAsia="宋体" w:hAnsi="宋体" w:cs="宋体" w:hint="eastAsia"/>
                <w:color w:val="000000"/>
                <w:kern w:val="0"/>
                <w:sz w:val="22"/>
              </w:rPr>
              <w:t>；</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2.15年以上财务管理经验,10年以上财务经理及以上岗位经验，拥有5年以上上市公司财务总监或具有2个以上公司上市辅导期任财务经理及以上岗位的相关工作经验</w:t>
            </w:r>
            <w:r w:rsidR="007429BF">
              <w:rPr>
                <w:rFonts w:ascii="宋体" w:eastAsia="宋体" w:hAnsi="宋体" w:cs="宋体" w:hint="eastAsia"/>
                <w:color w:val="000000"/>
                <w:kern w:val="0"/>
                <w:sz w:val="22"/>
              </w:rPr>
              <w:t>，拥有上市公司高</w:t>
            </w:r>
            <w:proofErr w:type="gramStart"/>
            <w:r w:rsidR="007429BF">
              <w:rPr>
                <w:rFonts w:ascii="宋体" w:eastAsia="宋体" w:hAnsi="宋体" w:cs="宋体" w:hint="eastAsia"/>
                <w:color w:val="000000"/>
                <w:kern w:val="0"/>
                <w:sz w:val="22"/>
              </w:rPr>
              <w:t>管经</w:t>
            </w:r>
            <w:proofErr w:type="gramEnd"/>
            <w:r w:rsidR="007429BF">
              <w:rPr>
                <w:rFonts w:ascii="宋体" w:eastAsia="宋体" w:hAnsi="宋体" w:cs="宋体" w:hint="eastAsia"/>
                <w:color w:val="000000"/>
                <w:kern w:val="0"/>
                <w:sz w:val="22"/>
              </w:rPr>
              <w:t>验的其</w:t>
            </w:r>
            <w:r w:rsidRPr="003E5778">
              <w:rPr>
                <w:rFonts w:ascii="宋体" w:eastAsia="宋体" w:hAnsi="宋体" w:cs="宋体" w:hint="eastAsia"/>
                <w:color w:val="000000"/>
                <w:kern w:val="0"/>
                <w:sz w:val="22"/>
              </w:rPr>
              <w:t>；</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3.具有多产业集团公司财务总监工作经验，精通财务、税务知识、财务数据分析管理，熟悉国家金融政策、财务法规，擅长上市企业管控流程再造、集团公司财务报告编报等业务，资金平衡、资产评估等相关工作；</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4.善于依据企业发展制定财务战略计划，具备极强财务前瞻性思维能力和把</w:t>
            </w:r>
            <w:proofErr w:type="gramStart"/>
            <w:r w:rsidRPr="003E5778">
              <w:rPr>
                <w:rFonts w:ascii="宋体" w:eastAsia="宋体" w:hAnsi="宋体" w:cs="宋体" w:hint="eastAsia"/>
                <w:color w:val="000000"/>
                <w:kern w:val="0"/>
                <w:sz w:val="22"/>
              </w:rPr>
              <w:t>控企业</w:t>
            </w:r>
            <w:proofErr w:type="gramEnd"/>
            <w:r w:rsidRPr="003E5778">
              <w:rPr>
                <w:rFonts w:ascii="宋体" w:eastAsia="宋体" w:hAnsi="宋体" w:cs="宋体" w:hint="eastAsia"/>
                <w:color w:val="000000"/>
                <w:kern w:val="0"/>
                <w:sz w:val="22"/>
              </w:rPr>
              <w:t>财务风险的能力；</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5.诚信廉洁，勤奋敬业，原则性强；有较强的组织沟通协调能力、团队管理能力和团队协作精神，能承受较大的工作压力；</w:t>
            </w:r>
          </w:p>
          <w:p w:rsidR="00B27789" w:rsidRPr="002536C3"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6.公文写作功底好，较强财务类专业报告编制能力。</w:t>
            </w:r>
          </w:p>
        </w:tc>
      </w:tr>
      <w:tr w:rsidR="001B1DCF" w:rsidTr="00854302">
        <w:trPr>
          <w:trHeight w:val="2880"/>
        </w:trPr>
        <w:tc>
          <w:tcPr>
            <w:tcW w:w="1541" w:type="dxa"/>
            <w:vAlign w:val="center"/>
          </w:tcPr>
          <w:p w:rsidR="00854302" w:rsidRDefault="00854302" w:rsidP="008543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办公室</w:t>
            </w:r>
          </w:p>
          <w:p w:rsidR="001B1DCF" w:rsidRDefault="002536C3" w:rsidP="008543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主任</w:t>
            </w:r>
          </w:p>
        </w:tc>
        <w:tc>
          <w:tcPr>
            <w:tcW w:w="4130" w:type="dxa"/>
          </w:tcPr>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1.负责统筹公司行政、后勤、党工团等综合事务的管理工作，履行对所属公司办公室工作的管理与指导；</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2.负责组织收集和了解各部（室/中心）及所属公司的工作动态，协助公司领导协调各部（室/中心）及所属公司之间有关的业务工作，掌握公司主要活动情况，为公司领导决策提供意见和建议；</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3.负责统筹行政、后勤、党建类管理制度、工作标准及工作流程的草拟、审核、修订、执行工作，指导下属公司相关制度体系的建设工作；</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4.负责督导完善公司内部的管理体系和各项管理制度，督促管理制度的有效执行，组织评估和监督公司内部管理的规范性和有效性；</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5.负责统筹建设公司及所属公司办公系统，确保办公系统流程化、信息化、集成化工作、智能化；</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6.负责公司企业文化建设，开展品牌形象</w:t>
            </w:r>
            <w:r w:rsidRPr="003E5778">
              <w:rPr>
                <w:rFonts w:ascii="宋体" w:eastAsia="宋体" w:hAnsi="宋体" w:cs="宋体" w:hint="eastAsia"/>
                <w:color w:val="000000"/>
                <w:kern w:val="0"/>
                <w:sz w:val="22"/>
              </w:rPr>
              <w:lastRenderedPageBreak/>
              <w:t>推广、企业内刊编制、公司网站和公众号等各宣传平台的更新维护等宣传管理；</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7.负责集公司行政费用预算，对各部（室/中心）行政费用审核与监督，对发现问题提出改进措施并落实解决，实现行政管理降本增效；</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8.负责公司重要来宾的接待安排及重要活动的组织与会务工作；</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9.负责统筹公司董事会、总经理办公会及其他经营层会议的筹备、组织、纪要、印发和领导交办事项传达工作，并检查监督会议决议、领导交办工作的贯彻执行；</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10.负责对外公共关系，协助公司各部门加强对外工作联系；</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11.负责统筹公司党工团的建设与相关活动的开展；</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12.负责公司重要文字材料的撰写工作；</w:t>
            </w:r>
          </w:p>
          <w:p w:rsidR="00AD6884" w:rsidRDefault="003E5778" w:rsidP="003E5778">
            <w:pPr>
              <w:widowControl/>
              <w:jc w:val="left"/>
              <w:rPr>
                <w:rFonts w:ascii="宋体" w:eastAsia="宋体" w:hAnsi="宋体" w:cs="宋体"/>
                <w:kern w:val="0"/>
                <w:sz w:val="22"/>
              </w:rPr>
            </w:pPr>
            <w:r w:rsidRPr="003E5778">
              <w:rPr>
                <w:rFonts w:ascii="宋体" w:eastAsia="宋体" w:hAnsi="宋体" w:cs="宋体" w:hint="eastAsia"/>
                <w:color w:val="000000"/>
                <w:kern w:val="0"/>
                <w:sz w:val="22"/>
              </w:rPr>
              <w:t>13.上级领导交办的其他事宜。</w:t>
            </w:r>
          </w:p>
        </w:tc>
        <w:tc>
          <w:tcPr>
            <w:tcW w:w="4854" w:type="dxa"/>
          </w:tcPr>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lastRenderedPageBreak/>
              <w:t>1.全日制本科及以上学历，</w:t>
            </w:r>
            <w:r w:rsidR="009A25FA" w:rsidRPr="003E5778">
              <w:rPr>
                <w:rFonts w:ascii="宋体" w:eastAsia="宋体" w:hAnsi="宋体" w:cs="宋体" w:hint="eastAsia"/>
                <w:color w:val="000000"/>
                <w:kern w:val="0"/>
                <w:sz w:val="22"/>
              </w:rPr>
              <w:t>985</w:t>
            </w:r>
            <w:r w:rsidR="009A25FA">
              <w:rPr>
                <w:rFonts w:ascii="宋体" w:eastAsia="宋体" w:hAnsi="宋体" w:cs="宋体" w:hint="eastAsia"/>
                <w:color w:val="000000"/>
                <w:kern w:val="0"/>
                <w:sz w:val="22"/>
              </w:rPr>
              <w:t>、211</w:t>
            </w:r>
            <w:r w:rsidRPr="003E5778">
              <w:rPr>
                <w:rFonts w:ascii="宋体" w:eastAsia="宋体" w:hAnsi="宋体" w:cs="宋体" w:hint="eastAsia"/>
                <w:color w:val="000000"/>
                <w:kern w:val="0"/>
                <w:sz w:val="22"/>
              </w:rPr>
              <w:t>学校优先，年龄40周岁及以下（1979年6月1日以后出生），中文类、管理类等相关专业</w:t>
            </w:r>
            <w:r w:rsidR="00EF6985">
              <w:rPr>
                <w:rFonts w:ascii="宋体" w:eastAsia="宋体" w:hAnsi="宋体" w:cs="宋体" w:hint="eastAsia"/>
                <w:color w:val="000000"/>
                <w:kern w:val="0"/>
                <w:sz w:val="22"/>
              </w:rPr>
              <w:t>，特别优秀者上述条件可适当放宽</w:t>
            </w:r>
            <w:r w:rsidRPr="003E5778">
              <w:rPr>
                <w:rFonts w:ascii="宋体" w:eastAsia="宋体" w:hAnsi="宋体" w:cs="宋体" w:hint="eastAsia"/>
                <w:color w:val="000000"/>
                <w:kern w:val="0"/>
                <w:sz w:val="22"/>
              </w:rPr>
              <w:t>；</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2.拥有5年上市公司、大型企业、国企或政府机关办公室主任</w:t>
            </w:r>
            <w:r w:rsidR="005C7BD5">
              <w:rPr>
                <w:rFonts w:ascii="宋体" w:eastAsia="宋体" w:hAnsi="宋体" w:cs="宋体" w:hint="eastAsia"/>
                <w:color w:val="000000"/>
                <w:kern w:val="0"/>
                <w:sz w:val="22"/>
              </w:rPr>
              <w:t>相关</w:t>
            </w:r>
            <w:r w:rsidRPr="003E5778">
              <w:rPr>
                <w:rFonts w:ascii="宋体" w:eastAsia="宋体" w:hAnsi="宋体" w:cs="宋体" w:hint="eastAsia"/>
                <w:color w:val="000000"/>
                <w:kern w:val="0"/>
                <w:sz w:val="22"/>
              </w:rPr>
              <w:t>工作经历；</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3.</w:t>
            </w:r>
            <w:r w:rsidR="008C272C">
              <w:rPr>
                <w:rFonts w:ascii="宋体" w:eastAsia="宋体" w:hAnsi="宋体" w:cs="宋体" w:hint="eastAsia"/>
                <w:color w:val="000000"/>
                <w:kern w:val="0"/>
                <w:sz w:val="22"/>
              </w:rPr>
              <w:t>公关协调能力强，在各级政府、企业等单位有广泛的人脉</w:t>
            </w:r>
            <w:r w:rsidRPr="003E5778">
              <w:rPr>
                <w:rFonts w:ascii="宋体" w:eastAsia="宋体" w:hAnsi="宋体" w:cs="宋体" w:hint="eastAsia"/>
                <w:color w:val="000000"/>
                <w:kern w:val="0"/>
                <w:sz w:val="22"/>
              </w:rPr>
              <w:t>；</w:t>
            </w:r>
          </w:p>
          <w:p w:rsidR="003E5778" w:rsidRPr="003E5778"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4.具有较强的沟通协调、组织策划、执行能力和解决突发事件的能力；</w:t>
            </w:r>
          </w:p>
          <w:p w:rsidR="003E5778" w:rsidRPr="003E5778" w:rsidRDefault="008C272C" w:rsidP="003E5778">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bookmarkStart w:id="0" w:name="_GoBack"/>
            <w:bookmarkEnd w:id="0"/>
            <w:r w:rsidR="003E5778" w:rsidRPr="003E5778">
              <w:rPr>
                <w:rFonts w:ascii="宋体" w:eastAsia="宋体" w:hAnsi="宋体" w:cs="宋体" w:hint="eastAsia"/>
                <w:color w:val="000000"/>
                <w:kern w:val="0"/>
                <w:sz w:val="22"/>
              </w:rPr>
              <w:t>工作细致认真、责任心强，具备良好的沟通能力和团队协作意识，具有良好的职业素养，能承担较大的工作压力；</w:t>
            </w:r>
          </w:p>
          <w:p w:rsidR="001B1DCF" w:rsidRPr="002536C3" w:rsidRDefault="003E5778" w:rsidP="003E5778">
            <w:pPr>
              <w:widowControl/>
              <w:jc w:val="left"/>
              <w:rPr>
                <w:rFonts w:ascii="宋体" w:eastAsia="宋体" w:hAnsi="宋体" w:cs="宋体"/>
                <w:color w:val="000000"/>
                <w:kern w:val="0"/>
                <w:sz w:val="22"/>
              </w:rPr>
            </w:pPr>
            <w:r w:rsidRPr="003E5778">
              <w:rPr>
                <w:rFonts w:ascii="宋体" w:eastAsia="宋体" w:hAnsi="宋体" w:cs="宋体" w:hint="eastAsia"/>
                <w:color w:val="000000"/>
                <w:kern w:val="0"/>
                <w:sz w:val="22"/>
              </w:rPr>
              <w:t>6.</w:t>
            </w:r>
            <w:r w:rsidR="001750A5">
              <w:rPr>
                <w:rFonts w:ascii="宋体" w:eastAsia="宋体" w:hAnsi="宋体" w:cs="宋体" w:hint="eastAsia"/>
                <w:color w:val="000000"/>
                <w:kern w:val="0"/>
                <w:sz w:val="22"/>
              </w:rPr>
              <w:t>写作能力强、文字功底好，精通各类公文写作</w:t>
            </w:r>
            <w:r w:rsidR="002536C3" w:rsidRPr="002536C3">
              <w:rPr>
                <w:rFonts w:ascii="宋体" w:eastAsia="宋体" w:hAnsi="宋体" w:cs="宋体" w:hint="eastAsia"/>
                <w:color w:val="000000"/>
                <w:kern w:val="0"/>
                <w:sz w:val="22"/>
              </w:rPr>
              <w:t>。</w:t>
            </w:r>
          </w:p>
        </w:tc>
      </w:tr>
    </w:tbl>
    <w:p w:rsidR="00BC7BBA" w:rsidRDefault="00BC7BBA">
      <w:pPr>
        <w:widowControl/>
        <w:jc w:val="left"/>
        <w:rPr>
          <w:rFonts w:ascii="Calibri" w:eastAsia="宋体" w:hAnsi="Calibri" w:cs="Times New Roman"/>
        </w:rPr>
      </w:pPr>
    </w:p>
    <w:p w:rsidR="00BC7BBA" w:rsidRDefault="00BC7BBA">
      <w:pPr>
        <w:widowControl/>
        <w:jc w:val="left"/>
        <w:rPr>
          <w:rFonts w:ascii="Calibri" w:eastAsia="宋体" w:hAnsi="Calibri" w:cs="Times New Roman"/>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F2814" w:rsidRDefault="00AF281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BB005E" w:rsidRDefault="00BB005E" w:rsidP="00BB005E">
      <w:pPr>
        <w:widowControl/>
        <w:jc w:val="left"/>
        <w:rPr>
          <w:rFonts w:ascii="黑体" w:eastAsia="黑体" w:hAnsi="黑体"/>
          <w:sz w:val="30"/>
          <w:szCs w:val="30"/>
        </w:rPr>
      </w:pPr>
      <w:r>
        <w:rPr>
          <w:rFonts w:ascii="黑体" w:eastAsia="黑体" w:hAnsi="黑体" w:hint="eastAsia"/>
          <w:sz w:val="30"/>
          <w:szCs w:val="30"/>
        </w:rPr>
        <w:lastRenderedPageBreak/>
        <w:t>附件2</w:t>
      </w:r>
    </w:p>
    <w:p w:rsidR="00BB005E" w:rsidRDefault="00BB005E" w:rsidP="00BB005E">
      <w:pPr>
        <w:snapToGrid w:val="0"/>
        <w:jc w:val="left"/>
        <w:rPr>
          <w:rFonts w:ascii="黑体" w:eastAsia="黑体" w:hAnsi="黑体"/>
          <w:sz w:val="30"/>
          <w:szCs w:val="30"/>
        </w:rPr>
      </w:pPr>
    </w:p>
    <w:p w:rsidR="00BB005E" w:rsidRPr="00BB005E" w:rsidRDefault="00BB005E" w:rsidP="00BB005E">
      <w:pPr>
        <w:spacing w:afterLines="100" w:after="312" w:line="320" w:lineRule="exact"/>
        <w:jc w:val="center"/>
        <w:rPr>
          <w:rFonts w:ascii="华文中宋" w:eastAsia="华文中宋" w:hAnsi="华文中宋"/>
          <w:b/>
          <w:sz w:val="36"/>
          <w:szCs w:val="36"/>
        </w:rPr>
      </w:pPr>
      <w:r>
        <w:rPr>
          <w:rFonts w:ascii="华文中宋" w:eastAsia="华文中宋" w:hAnsi="华文中宋" w:hint="eastAsia"/>
          <w:b/>
          <w:sz w:val="36"/>
          <w:szCs w:val="36"/>
        </w:rPr>
        <w:t>四川省川</w:t>
      </w:r>
      <w:proofErr w:type="gramStart"/>
      <w:r>
        <w:rPr>
          <w:rFonts w:ascii="华文中宋" w:eastAsia="华文中宋" w:hAnsi="华文中宋" w:hint="eastAsia"/>
          <w:b/>
          <w:sz w:val="36"/>
          <w:szCs w:val="36"/>
        </w:rPr>
        <w:t>投信息</w:t>
      </w:r>
      <w:proofErr w:type="gramEnd"/>
      <w:r>
        <w:rPr>
          <w:rFonts w:ascii="华文中宋" w:eastAsia="华文中宋" w:hAnsi="华文中宋" w:hint="eastAsia"/>
          <w:b/>
          <w:sz w:val="36"/>
          <w:szCs w:val="36"/>
        </w:rPr>
        <w:t>产业有限责任公司应聘报名表</w:t>
      </w:r>
    </w:p>
    <w:tbl>
      <w:tblPr>
        <w:tblpPr w:leftFromText="180" w:rightFromText="180" w:vertAnchor="text" w:horzAnchor="margin" w:tblpXSpec="center" w:tblpY="57"/>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12"/>
        <w:gridCol w:w="1269"/>
        <w:gridCol w:w="282"/>
        <w:gridCol w:w="894"/>
        <w:gridCol w:w="240"/>
        <w:gridCol w:w="857"/>
        <w:gridCol w:w="251"/>
        <w:gridCol w:w="1442"/>
        <w:gridCol w:w="1737"/>
      </w:tblGrid>
      <w:tr w:rsidR="00BB005E" w:rsidTr="00D57979">
        <w:trPr>
          <w:cantSplit/>
          <w:trHeight w:val="589"/>
        </w:trPr>
        <w:tc>
          <w:tcPr>
            <w:tcW w:w="3937"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r>
              <w:rPr>
                <w:rFonts w:ascii="仿宋_GB2312" w:eastAsia="仿宋_GB2312" w:hAnsi="宋体" w:cs="Arial" w:hint="eastAsia"/>
                <w:sz w:val="24"/>
              </w:rPr>
              <w:t>姓名：</w:t>
            </w:r>
            <w:r>
              <w:rPr>
                <w:rFonts w:ascii="Calibri" w:eastAsia="仿宋_GB2312" w:hAnsi="Calibri" w:cs="Arial"/>
                <w:sz w:val="24"/>
              </w:rPr>
              <w:t xml:space="preserve"> </w:t>
            </w:r>
          </w:p>
        </w:tc>
        <w:tc>
          <w:tcPr>
            <w:tcW w:w="3966" w:type="dxa"/>
            <w:gridSpan w:val="6"/>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r>
              <w:rPr>
                <w:rFonts w:ascii="仿宋_GB2312" w:eastAsia="仿宋_GB2312" w:hAnsi="宋体" w:cs="Arial" w:hint="eastAsia"/>
                <w:sz w:val="24"/>
              </w:rPr>
              <w:t>应聘职位：</w:t>
            </w:r>
          </w:p>
        </w:tc>
        <w:tc>
          <w:tcPr>
            <w:tcW w:w="1737"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r>
      <w:tr w:rsidR="00BB005E" w:rsidTr="00D57979">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性 别</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出生年月</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身 高</w:t>
            </w:r>
          </w:p>
        </w:tc>
        <w:tc>
          <w:tcPr>
            <w:tcW w:w="144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民 族</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出 生 地</w:t>
            </w:r>
          </w:p>
        </w:tc>
        <w:tc>
          <w:tcPr>
            <w:tcW w:w="144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31"/>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婚姻状况</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入党时间</w:t>
            </w:r>
          </w:p>
        </w:tc>
        <w:tc>
          <w:tcPr>
            <w:tcW w:w="144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60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参加工作</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时间</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身份证号</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r>
      <w:tr w:rsidR="00BB005E" w:rsidTr="00D57979">
        <w:trPr>
          <w:cantSplit/>
          <w:trHeight w:val="650"/>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联  系</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方  式</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手  机</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邮 箱</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Calibri" w:eastAsia="仿宋_GB2312" w:hAnsi="Calibri" w:cs="Arial"/>
                <w:sz w:val="24"/>
              </w:rPr>
            </w:pPr>
          </w:p>
        </w:tc>
      </w:tr>
      <w:tr w:rsidR="00BB005E" w:rsidTr="00D57979">
        <w:trPr>
          <w:cantSplit/>
          <w:trHeight w:val="688"/>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通  讯</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地  址</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p>
        </w:tc>
      </w:tr>
      <w:tr w:rsidR="00BB005E" w:rsidTr="00D57979">
        <w:trPr>
          <w:cantSplit/>
          <w:trHeight w:val="1021"/>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专业技</w:t>
            </w:r>
          </w:p>
          <w:p w:rsidR="00BB005E" w:rsidRDefault="00BB005E" w:rsidP="00D57979">
            <w:pPr>
              <w:jc w:val="center"/>
              <w:rPr>
                <w:rFonts w:ascii="仿宋_GB2312" w:eastAsia="仿宋_GB2312" w:hAnsi="宋体" w:cs="Arial"/>
                <w:sz w:val="24"/>
              </w:rPr>
            </w:pPr>
            <w:proofErr w:type="gramStart"/>
            <w:r>
              <w:rPr>
                <w:rFonts w:ascii="仿宋_GB2312" w:eastAsia="仿宋_GB2312" w:hAnsi="宋体" w:cs="Arial" w:hint="eastAsia"/>
                <w:sz w:val="24"/>
              </w:rPr>
              <w:t>术职务</w:t>
            </w:r>
            <w:proofErr w:type="gramEnd"/>
          </w:p>
        </w:tc>
        <w:tc>
          <w:tcPr>
            <w:tcW w:w="355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职业资格</w:t>
            </w:r>
          </w:p>
          <w:p w:rsidR="00BB005E" w:rsidRDefault="00BB005E" w:rsidP="00D57979">
            <w:pPr>
              <w:rPr>
                <w:rFonts w:ascii="仿宋_GB2312" w:eastAsia="仿宋_GB2312" w:hAnsi="宋体" w:cs="Arial"/>
                <w:sz w:val="24"/>
              </w:rPr>
            </w:pPr>
            <w:r>
              <w:rPr>
                <w:rFonts w:ascii="仿宋_GB2312" w:eastAsia="仿宋_GB2312" w:hAnsi="宋体" w:cs="Arial" w:hint="eastAsia"/>
                <w:sz w:val="24"/>
              </w:rPr>
              <w:t>证书</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p>
        </w:tc>
      </w:tr>
      <w:tr w:rsidR="00BB005E" w:rsidTr="00D57979">
        <w:trPr>
          <w:cantSplit/>
          <w:trHeight w:val="614"/>
        </w:trPr>
        <w:tc>
          <w:tcPr>
            <w:tcW w:w="511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外语语种及水平：</w:t>
            </w:r>
            <w:r>
              <w:rPr>
                <w:rFonts w:ascii="仿宋_GB2312" w:eastAsia="仿宋_GB2312" w:hAnsi="宋体" w:cs="Arial"/>
                <w:sz w:val="24"/>
              </w:rPr>
              <w:t xml:space="preserve"> </w:t>
            </w:r>
          </w:p>
        </w:tc>
        <w:tc>
          <w:tcPr>
            <w:tcW w:w="452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熟悉专业及何特长：</w:t>
            </w:r>
            <w:r>
              <w:rPr>
                <w:rFonts w:ascii="仿宋_GB2312" w:eastAsia="仿宋_GB2312" w:hAnsi="宋体" w:cs="Arial"/>
                <w:sz w:val="24"/>
              </w:rPr>
              <w:t xml:space="preserve"> </w:t>
            </w:r>
          </w:p>
        </w:tc>
      </w:tr>
      <w:tr w:rsidR="00BB005E" w:rsidTr="00D57979">
        <w:trPr>
          <w:cantSplit/>
          <w:trHeight w:val="753"/>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学  历</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学  位</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全日制</w:t>
            </w:r>
          </w:p>
          <w:p w:rsidR="00BB005E" w:rsidRDefault="00BB005E" w:rsidP="00D57979">
            <w:pPr>
              <w:rPr>
                <w:rFonts w:ascii="仿宋_GB2312" w:eastAsia="仿宋_GB2312" w:hAnsi="宋体" w:cs="Arial"/>
                <w:sz w:val="24"/>
              </w:rPr>
            </w:pPr>
            <w:r>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left"/>
              <w:rPr>
                <w:rFonts w:ascii="仿宋_GB2312" w:eastAsia="仿宋_GB2312" w:hAnsi="宋体" w:cs="Arial"/>
                <w:sz w:val="24"/>
              </w:rPr>
            </w:pPr>
          </w:p>
        </w:tc>
      </w:tr>
      <w:tr w:rsidR="00BB005E" w:rsidTr="00D57979">
        <w:trPr>
          <w:cantSplit/>
          <w:trHeight w:val="1062"/>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在 职</w:t>
            </w:r>
          </w:p>
          <w:p w:rsidR="00BB005E" w:rsidRDefault="00BB005E" w:rsidP="00D57979">
            <w:pPr>
              <w:rPr>
                <w:rFonts w:ascii="仿宋_GB2312" w:eastAsia="仿宋_GB2312" w:hAnsi="宋体" w:cs="Arial"/>
                <w:sz w:val="24"/>
              </w:rPr>
            </w:pPr>
            <w:r>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rPr>
                <w:rFonts w:ascii="仿宋_GB2312" w:eastAsia="仿宋_GB2312" w:hAnsi="宋体" w:cs="Arial"/>
                <w:sz w:val="24"/>
              </w:rPr>
            </w:pPr>
          </w:p>
          <w:p w:rsidR="00BB005E" w:rsidRDefault="00BB005E" w:rsidP="00D57979">
            <w:pPr>
              <w:ind w:firstLineChars="200" w:firstLine="480"/>
              <w:rPr>
                <w:rFonts w:ascii="仿宋_GB2312" w:eastAsia="仿宋_GB2312" w:hAnsi="宋体" w:cs="Arial"/>
                <w:sz w:val="24"/>
              </w:rPr>
            </w:pPr>
          </w:p>
        </w:tc>
      </w:tr>
      <w:tr w:rsidR="00BB005E" w:rsidTr="00D57979">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现工作单位</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B005E" w:rsidRDefault="00BB005E" w:rsidP="00D57979">
            <w:pPr>
              <w:rPr>
                <w:rFonts w:ascii="仿宋_GB2312" w:eastAsia="仿宋_GB2312" w:hAnsi="宋体" w:cs="Arial"/>
                <w:spacing w:val="-8"/>
                <w:sz w:val="24"/>
              </w:rPr>
            </w:pPr>
            <w:r>
              <w:rPr>
                <w:rFonts w:ascii="仿宋_GB2312" w:eastAsia="仿宋_GB2312" w:hAnsi="宋体" w:cs="Arial" w:hint="eastAsia"/>
                <w:spacing w:val="-8"/>
                <w:sz w:val="24"/>
              </w:rPr>
              <w:t>职务或岗位</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left"/>
              <w:rPr>
                <w:rFonts w:ascii="仿宋_GB2312" w:eastAsia="仿宋_GB2312" w:hAnsi="宋体" w:cs="Arial"/>
                <w:sz w:val="24"/>
              </w:rPr>
            </w:pPr>
          </w:p>
        </w:tc>
      </w:tr>
      <w:tr w:rsidR="00BB005E" w:rsidTr="00D57979">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是否服从岗位调剂</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left"/>
              <w:rPr>
                <w:rFonts w:ascii="仿宋_GB2312" w:eastAsia="仿宋_GB2312" w:hAnsi="宋体" w:cs="Arial"/>
                <w:sz w:val="24"/>
              </w:rPr>
            </w:pPr>
          </w:p>
        </w:tc>
      </w:tr>
      <w:tr w:rsidR="00BB005E" w:rsidTr="00D57979">
        <w:trPr>
          <w:trHeight w:val="1862"/>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主要工作业绩（可附页说明）</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tc>
      </w:tr>
      <w:tr w:rsidR="00BB005E" w:rsidTr="00D57979">
        <w:trPr>
          <w:trHeight w:val="690"/>
        </w:trPr>
        <w:tc>
          <w:tcPr>
            <w:tcW w:w="2668"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lastRenderedPageBreak/>
              <w:t>期望最低薪酬</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到岗日期</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left"/>
              <w:rPr>
                <w:rFonts w:ascii="仿宋_GB2312" w:eastAsia="仿宋_GB2312" w:hAnsi="宋体" w:cs="Arial"/>
                <w:sz w:val="24"/>
              </w:rPr>
            </w:pPr>
          </w:p>
        </w:tc>
      </w:tr>
      <w:tr w:rsidR="00BB005E" w:rsidTr="00D57979">
        <w:trPr>
          <w:trHeight w:val="709"/>
        </w:trPr>
        <w:tc>
          <w:tcPr>
            <w:tcW w:w="9640" w:type="dxa"/>
            <w:gridSpan w:val="10"/>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有无违法违纪记录，原因及处理结果（如有）：</w:t>
            </w:r>
            <w:r>
              <w:rPr>
                <w:rFonts w:ascii="仿宋_GB2312" w:eastAsia="仿宋_GB2312" w:hAnsi="宋体" w:cs="Arial"/>
                <w:sz w:val="24"/>
              </w:rPr>
              <w:t xml:space="preserve"> </w:t>
            </w:r>
          </w:p>
        </w:tc>
      </w:tr>
      <w:tr w:rsidR="00BB005E" w:rsidTr="00D57979">
        <w:trPr>
          <w:trHeight w:val="1064"/>
        </w:trPr>
        <w:tc>
          <w:tcPr>
            <w:tcW w:w="2668"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交验证书复印件</w:t>
            </w:r>
          </w:p>
          <w:p w:rsidR="00BB005E" w:rsidRDefault="00BB005E" w:rsidP="00D57979">
            <w:pPr>
              <w:rPr>
                <w:rFonts w:ascii="仿宋_GB2312" w:eastAsia="仿宋_GB2312" w:hAnsi="宋体" w:cs="Arial"/>
                <w:sz w:val="24"/>
              </w:rPr>
            </w:pPr>
            <w:r>
              <w:rPr>
                <w:rFonts w:ascii="仿宋_GB2312" w:eastAsia="仿宋_GB2312" w:hAnsi="宋体" w:cs="Arial" w:hint="eastAsia"/>
                <w:sz w:val="24"/>
              </w:rPr>
              <w:t>或扫描件名称</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hint="eastAsia"/>
                <w:sz w:val="24"/>
              </w:rPr>
              <w:t>□</w:t>
            </w:r>
            <w:r>
              <w:rPr>
                <w:rFonts w:ascii="仿宋_GB2312" w:eastAsia="仿宋_GB2312" w:hAnsi="宋体" w:cs="Arial" w:hint="eastAsia"/>
                <w:sz w:val="24"/>
              </w:rPr>
              <w:t>身份证</w:t>
            </w:r>
            <w:r>
              <w:rPr>
                <w:rFonts w:ascii="仿宋_GB2312" w:eastAsia="仿宋_GB2312" w:hAnsi="宋体" w:hint="eastAsia"/>
                <w:sz w:val="24"/>
              </w:rPr>
              <w:t>□</w:t>
            </w:r>
            <w:r>
              <w:rPr>
                <w:rFonts w:ascii="仿宋_GB2312" w:eastAsia="仿宋_GB2312" w:hAnsi="宋体" w:cs="Arial" w:hint="eastAsia"/>
                <w:sz w:val="24"/>
              </w:rPr>
              <w:t>毕业证</w:t>
            </w:r>
            <w:r>
              <w:rPr>
                <w:rFonts w:ascii="仿宋_GB2312" w:eastAsia="仿宋_GB2312" w:hAnsi="宋体" w:hint="eastAsia"/>
                <w:sz w:val="24"/>
              </w:rPr>
              <w:t>□</w:t>
            </w:r>
            <w:r>
              <w:rPr>
                <w:rFonts w:ascii="仿宋_GB2312" w:eastAsia="仿宋_GB2312" w:hAnsi="宋体" w:cs="Arial" w:hint="eastAsia"/>
                <w:sz w:val="24"/>
              </w:rPr>
              <w:t>学历证</w:t>
            </w:r>
            <w:r>
              <w:rPr>
                <w:rFonts w:ascii="仿宋_GB2312" w:eastAsia="仿宋_GB2312" w:hAnsi="宋体" w:hint="eastAsia"/>
                <w:sz w:val="24"/>
              </w:rPr>
              <w:t>□</w:t>
            </w:r>
            <w:r>
              <w:rPr>
                <w:rFonts w:ascii="仿宋_GB2312" w:eastAsia="仿宋_GB2312" w:hAnsi="宋体" w:cs="Arial" w:hint="eastAsia"/>
                <w:sz w:val="24"/>
              </w:rPr>
              <w:t>职称证</w:t>
            </w:r>
            <w:r>
              <w:rPr>
                <w:rFonts w:ascii="仿宋_GB2312" w:eastAsia="仿宋_GB2312" w:hAnsi="宋体" w:hint="eastAsia"/>
                <w:sz w:val="24"/>
              </w:rPr>
              <w:t>□</w:t>
            </w:r>
            <w:r>
              <w:rPr>
                <w:rFonts w:ascii="仿宋_GB2312" w:eastAsia="仿宋_GB2312" w:hAnsi="宋体" w:cs="Arial" w:hint="eastAsia"/>
                <w:sz w:val="24"/>
              </w:rPr>
              <w:t>资格证</w:t>
            </w:r>
            <w:r>
              <w:rPr>
                <w:rFonts w:ascii="仿宋_GB2312" w:eastAsia="仿宋_GB2312" w:hAnsi="宋体" w:hint="eastAsia"/>
                <w:sz w:val="24"/>
              </w:rPr>
              <w:t>□</w:t>
            </w:r>
            <w:r>
              <w:rPr>
                <w:rFonts w:ascii="仿宋_GB2312" w:eastAsia="仿宋_GB2312" w:hAnsi="宋体" w:cs="Arial" w:hint="eastAsia"/>
                <w:sz w:val="24"/>
              </w:rPr>
              <w:t>执业证</w:t>
            </w:r>
            <w:r>
              <w:rPr>
                <w:rFonts w:ascii="仿宋_GB2312" w:eastAsia="仿宋_GB2312" w:hAnsi="宋体" w:hint="eastAsia"/>
                <w:sz w:val="24"/>
              </w:rPr>
              <w:t>□</w:t>
            </w:r>
            <w:r>
              <w:rPr>
                <w:rFonts w:ascii="仿宋_GB2312" w:eastAsia="仿宋_GB2312" w:hAnsi="宋体" w:cs="Arial" w:hint="eastAsia"/>
                <w:sz w:val="24"/>
              </w:rPr>
              <w:t>上岗证</w:t>
            </w:r>
          </w:p>
          <w:p w:rsidR="00BB005E" w:rsidRDefault="00BB005E" w:rsidP="00D57979">
            <w:pPr>
              <w:rPr>
                <w:rFonts w:ascii="仿宋_GB2312" w:eastAsia="仿宋_GB2312" w:hAnsi="宋体" w:cs="Arial"/>
                <w:sz w:val="24"/>
                <w:u w:val="single"/>
              </w:rPr>
            </w:pPr>
            <w:r>
              <w:rPr>
                <w:rFonts w:ascii="仿宋_GB2312" w:eastAsia="仿宋_GB2312" w:hAnsi="宋体" w:cs="Arial" w:hint="eastAsia"/>
                <w:sz w:val="24"/>
              </w:rPr>
              <w:t>其他：</w:t>
            </w:r>
          </w:p>
        </w:tc>
      </w:tr>
      <w:tr w:rsidR="00BB005E" w:rsidTr="00D57979">
        <w:trPr>
          <w:cantSplit/>
          <w:trHeight w:val="240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个人履历及证明人</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rPr>
                <w:rFonts w:ascii="仿宋_GB2312" w:eastAsia="仿宋_GB2312" w:hAnsi="宋体" w:cs="Arial"/>
                <w:sz w:val="24"/>
              </w:rPr>
            </w:pPr>
          </w:p>
          <w:p w:rsidR="00BB005E" w:rsidRDefault="00BB005E" w:rsidP="00D57979">
            <w:pPr>
              <w:widowControl/>
              <w:rPr>
                <w:rFonts w:ascii="仿宋_GB2312" w:eastAsia="仿宋_GB2312" w:hAnsi="宋体" w:cs="Arial"/>
                <w:sz w:val="24"/>
              </w:rPr>
            </w:pPr>
          </w:p>
        </w:tc>
      </w:tr>
      <w:tr w:rsidR="00BB005E" w:rsidTr="00D57979">
        <w:trPr>
          <w:cantSplit/>
          <w:trHeight w:val="750"/>
        </w:trPr>
        <w:tc>
          <w:tcPr>
            <w:tcW w:w="9640" w:type="dxa"/>
            <w:gridSpan w:val="10"/>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家庭主要成员及主要社会关系情况</w:t>
            </w:r>
            <w:r>
              <w:rPr>
                <w:rFonts w:ascii="仿宋_GB2312" w:eastAsia="仿宋_GB2312" w:hAnsi="宋体" w:cs="Arial" w:hint="eastAsia"/>
                <w:sz w:val="24"/>
              </w:rPr>
              <w:t>（父母、配偶、子女等）</w:t>
            </w: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称谓</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姓名</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出生</w:t>
            </w:r>
          </w:p>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政治</w:t>
            </w:r>
          </w:p>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面貌</w:t>
            </w: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工作单位及职务</w:t>
            </w: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所获主要</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证书</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证书名称</w:t>
            </w: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发证时间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发证单位</w:t>
            </w:r>
          </w:p>
        </w:tc>
      </w:tr>
      <w:tr w:rsidR="00BB005E" w:rsidTr="00D57979">
        <w:trPr>
          <w:trHeight w:val="531"/>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r>
      <w:tr w:rsidR="00BB005E" w:rsidTr="00D57979">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主要奖励</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情况及</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lastRenderedPageBreak/>
              <w:t>科技成果</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r>
              <w:rPr>
                <w:rFonts w:ascii="仿宋_GB2312" w:eastAsia="仿宋_GB2312" w:hAnsi="宋体" w:cs="Arial" w:hint="eastAsia"/>
                <w:sz w:val="24"/>
              </w:rPr>
              <w:lastRenderedPageBreak/>
              <w:t>奖励（成果）名称</w:t>
            </w: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奖励时间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授奖单位</w:t>
            </w: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sz w:val="24"/>
              </w:rPr>
            </w:pP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sz w:val="24"/>
              </w:rPr>
            </w:pP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r>
      <w:tr w:rsidR="00BB005E" w:rsidTr="00D57979">
        <w:trPr>
          <w:trHeight w:val="2188"/>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spacing w:line="360" w:lineRule="auto"/>
              <w:ind w:firstLineChars="100" w:firstLine="240"/>
              <w:rPr>
                <w:rFonts w:ascii="仿宋_GB2312" w:eastAsia="仿宋_GB2312" w:hAnsi="宋体" w:cs="Arial"/>
                <w:sz w:val="24"/>
              </w:rPr>
            </w:pPr>
            <w:r>
              <w:rPr>
                <w:rFonts w:ascii="仿宋_GB2312" w:eastAsia="仿宋_GB2312" w:hAnsi="宋体" w:cs="Arial" w:hint="eastAsia"/>
                <w:sz w:val="24"/>
              </w:rPr>
              <w:t>签字备注</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B005E" w:rsidRDefault="00BB005E" w:rsidP="00D57979">
            <w:pPr>
              <w:spacing w:line="360" w:lineRule="auto"/>
              <w:ind w:firstLineChars="200" w:firstLine="480"/>
              <w:rPr>
                <w:rFonts w:ascii="仿宋_GB2312" w:eastAsia="仿宋_GB2312" w:hAnsi="宋体" w:cs="Arial"/>
                <w:sz w:val="24"/>
              </w:rPr>
            </w:pPr>
            <w:r>
              <w:rPr>
                <w:rFonts w:ascii="仿宋_GB2312" w:eastAsia="仿宋_GB2312" w:hAnsi="宋体" w:cs="Arial" w:hint="eastAsia"/>
                <w:sz w:val="24"/>
              </w:rPr>
              <w:t>本人承诺：上述各项内容填报属实，若所填报内容与实际不符，由本人承担相应责任。</w:t>
            </w:r>
          </w:p>
          <w:p w:rsidR="00BB005E" w:rsidRDefault="00BB005E" w:rsidP="00D57979">
            <w:pPr>
              <w:spacing w:line="360" w:lineRule="auto"/>
              <w:ind w:firstLineChars="200" w:firstLine="480"/>
              <w:rPr>
                <w:rFonts w:ascii="仿宋_GB2312" w:eastAsia="仿宋_GB2312" w:hAnsi="宋体" w:cs="Arial"/>
                <w:sz w:val="24"/>
              </w:rPr>
            </w:pPr>
          </w:p>
          <w:p w:rsidR="00BB005E" w:rsidRDefault="00BB005E" w:rsidP="00D57979">
            <w:pPr>
              <w:spacing w:line="360" w:lineRule="auto"/>
              <w:rPr>
                <w:rFonts w:ascii="仿宋_GB2312" w:eastAsia="仿宋_GB2312" w:hAnsi="宋体" w:cs="Arial"/>
                <w:sz w:val="24"/>
              </w:rPr>
            </w:pPr>
          </w:p>
          <w:p w:rsidR="00BB005E" w:rsidRDefault="00BB005E" w:rsidP="00D57979">
            <w:pPr>
              <w:spacing w:line="360" w:lineRule="auto"/>
              <w:ind w:firstLineChars="200" w:firstLine="480"/>
              <w:jc w:val="center"/>
              <w:rPr>
                <w:rFonts w:ascii="仿宋_GB2312" w:eastAsia="仿宋_GB2312" w:hAnsi="宋体" w:cs="Arial"/>
                <w:sz w:val="24"/>
              </w:rPr>
            </w:pPr>
            <w:r>
              <w:rPr>
                <w:rFonts w:ascii="仿宋_GB2312" w:eastAsia="仿宋_GB2312" w:hAnsi="宋体" w:cs="Arial" w:hint="eastAsia"/>
                <w:sz w:val="24"/>
              </w:rPr>
              <w:t xml:space="preserve">                      本人签名：</w:t>
            </w:r>
          </w:p>
          <w:p w:rsidR="00BB005E" w:rsidRDefault="00BB005E" w:rsidP="00D57979">
            <w:pPr>
              <w:spacing w:line="360" w:lineRule="auto"/>
              <w:ind w:firstLineChars="200" w:firstLine="480"/>
              <w:jc w:val="center"/>
              <w:rPr>
                <w:rFonts w:ascii="仿宋_GB2312" w:eastAsia="仿宋_GB2312" w:hAnsi="宋体" w:cs="Arial"/>
                <w:sz w:val="24"/>
              </w:rPr>
            </w:pPr>
          </w:p>
          <w:p w:rsidR="00BB005E" w:rsidRDefault="00BB005E" w:rsidP="00D57979">
            <w:pPr>
              <w:spacing w:line="360" w:lineRule="auto"/>
              <w:ind w:firstLineChars="200" w:firstLine="480"/>
              <w:jc w:val="center"/>
              <w:rPr>
                <w:rFonts w:ascii="仿宋_GB2312" w:eastAsia="仿宋_GB2312" w:hAnsi="宋体" w:cs="Arial"/>
                <w:sz w:val="24"/>
              </w:rPr>
            </w:pPr>
            <w:r>
              <w:rPr>
                <w:rFonts w:ascii="仿宋_GB2312" w:eastAsia="仿宋_GB2312" w:hAnsi="宋体" w:cs="Arial" w:hint="eastAsia"/>
                <w:sz w:val="24"/>
              </w:rPr>
              <w:t xml:space="preserve">                         年    月    日</w:t>
            </w:r>
          </w:p>
        </w:tc>
      </w:tr>
    </w:tbl>
    <w:p w:rsidR="00BB005E" w:rsidRPr="00C143C3" w:rsidRDefault="00BB005E">
      <w:pPr>
        <w:widowControl/>
        <w:jc w:val="left"/>
        <w:rPr>
          <w:rFonts w:ascii="Calibri" w:eastAsia="宋体" w:hAnsi="Calibri" w:cs="Times New Roman"/>
        </w:rPr>
      </w:pPr>
    </w:p>
    <w:sectPr w:rsidR="00BB005E" w:rsidRPr="00C143C3">
      <w:pgSz w:w="11906" w:h="16838"/>
      <w:pgMar w:top="1361" w:right="1797" w:bottom="1361"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92C" w:rsidRDefault="004A792C" w:rsidP="00844945">
      <w:r>
        <w:separator/>
      </w:r>
    </w:p>
  </w:endnote>
  <w:endnote w:type="continuationSeparator" w:id="0">
    <w:p w:rsidR="004A792C" w:rsidRDefault="004A792C" w:rsidP="0084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92C" w:rsidRDefault="004A792C" w:rsidP="00844945">
      <w:r>
        <w:separator/>
      </w:r>
    </w:p>
  </w:footnote>
  <w:footnote w:type="continuationSeparator" w:id="0">
    <w:p w:rsidR="004A792C" w:rsidRDefault="004A792C" w:rsidP="00844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EB681BB"/>
    <w:lvl w:ilvl="0">
      <w:start w:val="45"/>
      <w:numFmt w:val="decimal"/>
      <w:lvlText w:val="%1."/>
      <w:lvlJc w:val="left"/>
      <w:pPr>
        <w:tabs>
          <w:tab w:val="left" w:pos="312"/>
        </w:tabs>
      </w:pPr>
    </w:lvl>
  </w:abstractNum>
  <w:abstractNum w:abstractNumId="1">
    <w:nsid w:val="00000002"/>
    <w:multiLevelType w:val="singleLevel"/>
    <w:tmpl w:val="2D765480"/>
    <w:lvl w:ilvl="0">
      <w:start w:val="56"/>
      <w:numFmt w:val="decimal"/>
      <w:lvlText w:val="%1."/>
      <w:lvlJc w:val="left"/>
      <w:pPr>
        <w:tabs>
          <w:tab w:val="left" w:pos="312"/>
        </w:tabs>
      </w:pPr>
    </w:lvl>
  </w:abstractNum>
  <w:abstractNum w:abstractNumId="2">
    <w:nsid w:val="6A9B13F7"/>
    <w:multiLevelType w:val="singleLevel"/>
    <w:tmpl w:val="37AA31CA"/>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BA"/>
    <w:rsid w:val="00057B31"/>
    <w:rsid w:val="000D0B73"/>
    <w:rsid w:val="00166A6A"/>
    <w:rsid w:val="00172171"/>
    <w:rsid w:val="00173B9B"/>
    <w:rsid w:val="001750A5"/>
    <w:rsid w:val="001B1DCF"/>
    <w:rsid w:val="002536C3"/>
    <w:rsid w:val="002D43B8"/>
    <w:rsid w:val="00305951"/>
    <w:rsid w:val="00355737"/>
    <w:rsid w:val="003A0DE9"/>
    <w:rsid w:val="003A62D1"/>
    <w:rsid w:val="003D5936"/>
    <w:rsid w:val="003E5778"/>
    <w:rsid w:val="00411B59"/>
    <w:rsid w:val="00413A78"/>
    <w:rsid w:val="004370D6"/>
    <w:rsid w:val="004A792C"/>
    <w:rsid w:val="005077E8"/>
    <w:rsid w:val="005105A0"/>
    <w:rsid w:val="0057070B"/>
    <w:rsid w:val="0059036A"/>
    <w:rsid w:val="005C7BD5"/>
    <w:rsid w:val="00624C2A"/>
    <w:rsid w:val="006559FC"/>
    <w:rsid w:val="0067010E"/>
    <w:rsid w:val="007429BF"/>
    <w:rsid w:val="00802D2A"/>
    <w:rsid w:val="00804EEF"/>
    <w:rsid w:val="00815B3B"/>
    <w:rsid w:val="00844945"/>
    <w:rsid w:val="00854302"/>
    <w:rsid w:val="008C272C"/>
    <w:rsid w:val="00915FA7"/>
    <w:rsid w:val="009A25FA"/>
    <w:rsid w:val="009F79B8"/>
    <w:rsid w:val="00A2184F"/>
    <w:rsid w:val="00A21AFC"/>
    <w:rsid w:val="00A27775"/>
    <w:rsid w:val="00AA72D9"/>
    <w:rsid w:val="00AD6884"/>
    <w:rsid w:val="00AE0C2F"/>
    <w:rsid w:val="00AF2814"/>
    <w:rsid w:val="00B27789"/>
    <w:rsid w:val="00B376D5"/>
    <w:rsid w:val="00B87375"/>
    <w:rsid w:val="00B87659"/>
    <w:rsid w:val="00BB005E"/>
    <w:rsid w:val="00BC40BA"/>
    <w:rsid w:val="00BC7BBA"/>
    <w:rsid w:val="00C141C0"/>
    <w:rsid w:val="00C143C3"/>
    <w:rsid w:val="00C208EF"/>
    <w:rsid w:val="00C6440A"/>
    <w:rsid w:val="00C81490"/>
    <w:rsid w:val="00CA615D"/>
    <w:rsid w:val="00CD09AA"/>
    <w:rsid w:val="00D1770F"/>
    <w:rsid w:val="00D93A95"/>
    <w:rsid w:val="00D959E7"/>
    <w:rsid w:val="00DC2D9C"/>
    <w:rsid w:val="00E1167A"/>
    <w:rsid w:val="00E26D90"/>
    <w:rsid w:val="00E50BF1"/>
    <w:rsid w:val="00E75D11"/>
    <w:rsid w:val="00E77C92"/>
    <w:rsid w:val="00EB6E29"/>
    <w:rsid w:val="00EF6985"/>
    <w:rsid w:val="00F038D0"/>
    <w:rsid w:val="00F314E0"/>
    <w:rsid w:val="00F84EAA"/>
    <w:rsid w:val="00F916E7"/>
    <w:rsid w:val="00FE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000FF" w:themeColor="hyperlink"/>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qFormat/>
    <w:rPr>
      <w:sz w:val="18"/>
      <w:szCs w:val="18"/>
    </w:rPr>
  </w:style>
  <w:style w:type="paragraph" w:styleId="a9">
    <w:name w:val="Date"/>
    <w:basedOn w:val="a"/>
    <w:next w:val="a"/>
    <w:link w:val="Char2"/>
    <w:uiPriority w:val="99"/>
    <w:semiHidden/>
    <w:unhideWhenUsed/>
    <w:rsid w:val="00915FA7"/>
    <w:pPr>
      <w:ind w:leftChars="2500" w:left="100"/>
    </w:pPr>
  </w:style>
  <w:style w:type="character" w:customStyle="1" w:styleId="Char2">
    <w:name w:val="日期 Char"/>
    <w:basedOn w:val="a0"/>
    <w:link w:val="a9"/>
    <w:uiPriority w:val="99"/>
    <w:semiHidden/>
    <w:rsid w:val="00915FA7"/>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000FF" w:themeColor="hyperlink"/>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qFormat/>
    <w:rPr>
      <w:sz w:val="18"/>
      <w:szCs w:val="18"/>
    </w:rPr>
  </w:style>
  <w:style w:type="paragraph" w:styleId="a9">
    <w:name w:val="Date"/>
    <w:basedOn w:val="a"/>
    <w:next w:val="a"/>
    <w:link w:val="Char2"/>
    <w:uiPriority w:val="99"/>
    <w:semiHidden/>
    <w:unhideWhenUsed/>
    <w:rsid w:val="00915FA7"/>
    <w:pPr>
      <w:ind w:leftChars="2500" w:left="100"/>
    </w:pPr>
  </w:style>
  <w:style w:type="character" w:customStyle="1" w:styleId="Char2">
    <w:name w:val="日期 Char"/>
    <w:basedOn w:val="a0"/>
    <w:link w:val="a9"/>
    <w:uiPriority w:val="99"/>
    <w:semiHidden/>
    <w:rsid w:val="00915FA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2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xcgsHR@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雷利荆</cp:lastModifiedBy>
  <cp:revision>38</cp:revision>
  <cp:lastPrinted>2019-07-15T03:29:00Z</cp:lastPrinted>
  <dcterms:created xsi:type="dcterms:W3CDTF">2018-08-31T08:17:00Z</dcterms:created>
  <dcterms:modified xsi:type="dcterms:W3CDTF">2019-07-29T01:36:00Z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