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四川省房地产开发投资有限责任公司</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关于公开招聘一名综合管理部副经理的公告</w:t>
      </w:r>
    </w:p>
    <w:p>
      <w:pPr>
        <w:spacing w:line="640" w:lineRule="exact"/>
        <w:jc w:val="center"/>
        <w:rPr>
          <w:rFonts w:ascii="方正小标宋简体" w:eastAsia="方正小标宋简体"/>
          <w:sz w:val="44"/>
          <w:szCs w:val="44"/>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四川省房地产开发投资有限责任公司（以下简称“公司”）系四川省投资集团有限责任公司下属全资子公司，成立于1996年，注册资本10</w:t>
      </w:r>
      <w:r>
        <w:rPr>
          <w:rFonts w:ascii="仿宋_GB2312" w:hAnsi="仿宋" w:eastAsia="仿宋_GB2312"/>
          <w:sz w:val="32"/>
          <w:szCs w:val="32"/>
        </w:rPr>
        <w:t>.24</w:t>
      </w:r>
      <w:r>
        <w:rPr>
          <w:rFonts w:hint="eastAsia" w:ascii="仿宋_GB2312" w:hAnsi="仿宋" w:eastAsia="仿宋_GB2312"/>
          <w:sz w:val="32"/>
          <w:szCs w:val="32"/>
        </w:rPr>
        <w:t>亿元。公司以“西南一流的全产业链地产融合发展商”为战略定位，以“健康生活的引领者，美好生活的建设者”为发展愿景，运用川投品牌，产业开发、项目代建、项目运营等全产业链，实现地产多元融合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按照公开，公平、公正的招聘原则，坚持从学识、品德、能力、经验、岗位要求匹配度等方面全面审核，择优录取。</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现根据工作需要和提升管理效率，公开招聘一名综合管理部副经理，有关事项公告如下：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一、招聘要求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1.大学本科及以上，专业不限，特别优秀者可适当放宽条件；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2.具有中华人民共和国国籍，且无国(境)外永久居留权，年龄在28-45岁之间，年龄及任职经历计算截止时间为2021年6月30日；</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具有5年及以上管理相关工作经历；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4.具有较强的业务能力，思想作风正派，身体健康；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5.熟悉Word、Excel等办公软件；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6.持有C</w:t>
      </w:r>
      <w:r>
        <w:rPr>
          <w:rFonts w:ascii="仿宋_GB2312" w:hAnsi="仿宋" w:eastAsia="仿宋_GB2312"/>
          <w:sz w:val="32"/>
          <w:szCs w:val="32"/>
        </w:rPr>
        <w:t>1</w:t>
      </w:r>
      <w:r>
        <w:rPr>
          <w:rFonts w:hint="eastAsia" w:ascii="仿宋_GB2312" w:hAnsi="仿宋" w:eastAsia="仿宋_GB2312"/>
          <w:sz w:val="32"/>
          <w:szCs w:val="32"/>
        </w:rPr>
        <w:t>驾照，能够熟练驾驶小汽车；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7.具有一定的沟通、协调和写作能力。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二、招聘岗位及数量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综合管理部副经理1名。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岗位主要职责：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1.负责川投大厦物业管理，监管物业现场管理和服务品质，审核大厦物业预算费用及资金台账；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2.负责川投大厦（含地下停车场）安全运营，按相关规定组织安全人员巡查配套设施、设备安全运行情况；</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3.负责川投大厦租赁管理工作；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4.负责川投大厦装修及维修维护相关工作；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5.负责与公安、消防、楼宇办、街办及租赁客户的协调沟通工作；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6.完成综合管理部其他相关工作；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7.完成公司交办的其他工作。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三、薪酬福利待遇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面议。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四、工作地点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四川省范围内。</w:t>
      </w:r>
    </w:p>
    <w:p>
      <w:pPr>
        <w:spacing w:line="560" w:lineRule="exact"/>
        <w:ind w:firstLine="640" w:firstLineChars="200"/>
        <w:rPr>
          <w:rFonts w:ascii="仿宋_GB2312" w:hAnsi="仿宋" w:eastAsia="仿宋_GB2312"/>
          <w:sz w:val="32"/>
          <w:szCs w:val="32"/>
        </w:rPr>
      </w:pPr>
      <w:r>
        <w:rPr>
          <w:rFonts w:hint="eastAsia" w:ascii="黑体" w:hAnsi="黑体" w:eastAsia="黑体"/>
          <w:sz w:val="32"/>
          <w:szCs w:val="32"/>
        </w:rPr>
        <w:t>五、招聘基本流程</w:t>
      </w:r>
    </w:p>
    <w:p>
      <w:pPr>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1.报名（应聘报名表）；2.资格审查；3.面试（初试和复试）；4.背景调查；5.发布录用通知书；6.健康体检；7.报到入职，签订劳动合同。</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六、应聘需知</w:t>
      </w:r>
    </w:p>
    <w:p>
      <w:pPr>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应聘人员按要求详细填写《应聘报名表》（请赴川投集团门户网站http://www.invest.com.cn/下载），并在报名截止日期前将报名表以及相关材料扫描件的电子版发送到招聘专用电子邮箱c</w:t>
      </w:r>
      <w:r>
        <w:rPr>
          <w:rFonts w:ascii="仿宋_GB2312" w:hAnsi="仿宋" w:eastAsia="仿宋_GB2312" w:cs="Arial"/>
          <w:sz w:val="32"/>
          <w:szCs w:val="32"/>
        </w:rPr>
        <w:t>ftzhr</w:t>
      </w:r>
      <w:r>
        <w:rPr>
          <w:rFonts w:hint="eastAsia" w:ascii="仿宋_GB2312" w:hAnsi="仿宋" w:eastAsia="仿宋_GB2312" w:cs="Arial"/>
          <w:sz w:val="32"/>
          <w:szCs w:val="32"/>
        </w:rPr>
        <w:t>@</w:t>
      </w:r>
      <w:r>
        <w:rPr>
          <w:rFonts w:ascii="仿宋_GB2312" w:hAnsi="仿宋" w:eastAsia="仿宋_GB2312" w:cs="Arial"/>
          <w:sz w:val="32"/>
          <w:szCs w:val="32"/>
        </w:rPr>
        <w:t>163</w:t>
      </w:r>
      <w:r>
        <w:rPr>
          <w:rFonts w:hint="eastAsia" w:ascii="仿宋_GB2312" w:hAnsi="仿宋" w:eastAsia="仿宋_GB2312" w:cs="Arial"/>
          <w:sz w:val="32"/>
          <w:szCs w:val="32"/>
        </w:rPr>
        <w:t>.com，文件名命名为“应聘岗位+姓名”。</w:t>
      </w:r>
    </w:p>
    <w:p>
      <w:pPr>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相关材料的电子版扫描件包括：身份证、学历学位、职业资格或职称等相关资质证书，其他代表个人能力、任职经历的证书和业绩材料。</w:t>
      </w:r>
    </w:p>
    <w:p>
      <w:pPr>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自挂网之日起</w:t>
      </w:r>
      <w:r>
        <w:rPr>
          <w:rFonts w:hint="eastAsia" w:ascii="仿宋_GB2312" w:hAnsi="仿宋" w:eastAsia="仿宋_GB2312" w:cs="Arial"/>
          <w:sz w:val="32"/>
          <w:szCs w:val="32"/>
          <w:lang w:val="en-US" w:eastAsia="zh-CN"/>
        </w:rPr>
        <w:t>7</w:t>
      </w:r>
      <w:r>
        <w:rPr>
          <w:rFonts w:hint="eastAsia" w:ascii="仿宋_GB2312" w:hAnsi="仿宋" w:eastAsia="仿宋_GB2312" w:cs="Arial"/>
          <w:sz w:val="32"/>
          <w:szCs w:val="32"/>
        </w:rPr>
        <w:t>天内报名有效，报名截止时间：</w:t>
      </w:r>
      <w:r>
        <w:rPr>
          <w:rFonts w:ascii="仿宋_GB2312" w:hAnsi="仿宋" w:eastAsia="仿宋_GB2312" w:cs="Arial"/>
          <w:sz w:val="32"/>
          <w:szCs w:val="32"/>
        </w:rPr>
        <w:t>202</w:t>
      </w:r>
      <w:r>
        <w:rPr>
          <w:rFonts w:hint="eastAsia" w:ascii="仿宋_GB2312" w:hAnsi="仿宋" w:eastAsia="仿宋_GB2312" w:cs="Arial"/>
          <w:sz w:val="32"/>
          <w:szCs w:val="32"/>
        </w:rPr>
        <w:t>1年5月</w:t>
      </w:r>
      <w:r>
        <w:rPr>
          <w:rFonts w:hint="eastAsia" w:ascii="仿宋_GB2312" w:hAnsi="仿宋" w:eastAsia="仿宋_GB2312" w:cs="Arial"/>
          <w:sz w:val="32"/>
          <w:szCs w:val="32"/>
          <w:lang w:val="en-US" w:eastAsia="zh-CN"/>
        </w:rPr>
        <w:t>25</w:t>
      </w:r>
      <w:bookmarkStart w:id="0" w:name="_GoBack"/>
      <w:bookmarkEnd w:id="0"/>
      <w:r>
        <w:rPr>
          <w:rFonts w:hint="eastAsia" w:ascii="仿宋_GB2312" w:hAnsi="仿宋" w:eastAsia="仿宋_GB2312" w:cs="Arial"/>
          <w:sz w:val="32"/>
          <w:szCs w:val="32"/>
        </w:rPr>
        <w:t>日下午17:00（双休日可报名）。</w:t>
      </w:r>
    </w:p>
    <w:p>
      <w:pPr>
        <w:spacing w:line="560" w:lineRule="exact"/>
        <w:ind w:firstLine="640" w:firstLineChars="200"/>
        <w:rPr>
          <w:rFonts w:ascii="仿宋_GB2312" w:hAnsi="仿宋" w:eastAsia="仿宋_GB2312" w:cs="Arial"/>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附件：四川省房地产开发投资有限责任公司应聘报名表</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3257" w:firstLineChars="1018"/>
        <w:rPr>
          <w:rFonts w:ascii="仿宋_GB2312" w:hAnsi="仿宋_GB2312" w:eastAsia="仿宋_GB2312" w:cs="仿宋_GB2312"/>
          <w:sz w:val="32"/>
          <w:szCs w:val="32"/>
        </w:rPr>
      </w:pPr>
      <w:r>
        <w:rPr>
          <w:rFonts w:hint="eastAsia" w:ascii="仿宋_GB2312" w:hAnsi="仿宋_GB2312" w:eastAsia="仿宋_GB2312" w:cs="仿宋_GB2312"/>
          <w:sz w:val="32"/>
          <w:szCs w:val="32"/>
        </w:rPr>
        <w:t>四川省房地产开发投资有限责任公司</w:t>
      </w:r>
    </w:p>
    <w:p>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2021年5月17日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napToGrid w:val="0"/>
        <w:spacing w:line="560" w:lineRule="exact"/>
        <w:rPr>
          <w:rFonts w:ascii="黑体" w:hAnsi="黑体" w:eastAsia="黑体" w:cs="宋体"/>
          <w:spacing w:val="-10"/>
          <w:sz w:val="32"/>
          <w:szCs w:val="32"/>
        </w:rPr>
      </w:pPr>
      <w:r>
        <w:rPr>
          <w:rFonts w:hint="eastAsia" w:ascii="黑体" w:hAnsi="黑体" w:eastAsia="黑体" w:cs="宋体"/>
          <w:spacing w:val="-10"/>
          <w:sz w:val="32"/>
          <w:szCs w:val="32"/>
        </w:rPr>
        <w:t>附件</w:t>
      </w:r>
    </w:p>
    <w:p>
      <w:pPr>
        <w:snapToGrid w:val="0"/>
        <w:spacing w:line="600" w:lineRule="exact"/>
        <w:jc w:val="center"/>
        <w:rPr>
          <w:rFonts w:ascii="方正小标宋简体" w:hAnsi="黑体" w:eastAsia="方正小标宋简体" w:cs="宋体"/>
          <w:spacing w:val="-10"/>
          <w:sz w:val="44"/>
          <w:szCs w:val="44"/>
        </w:rPr>
      </w:pPr>
    </w:p>
    <w:p>
      <w:pPr>
        <w:snapToGrid w:val="0"/>
        <w:spacing w:line="600" w:lineRule="exact"/>
        <w:jc w:val="center"/>
        <w:rPr>
          <w:rFonts w:ascii="方正小标宋简体" w:hAnsi="华文宋体" w:eastAsia="方正小标宋简体" w:cs="宋体"/>
          <w:spacing w:val="-10"/>
          <w:sz w:val="44"/>
          <w:szCs w:val="44"/>
        </w:rPr>
      </w:pPr>
      <w:r>
        <w:rPr>
          <w:rFonts w:hint="eastAsia" w:ascii="方正小标宋简体" w:hAnsi="华文宋体" w:eastAsia="方正小标宋简体" w:cs="宋体"/>
          <w:spacing w:val="-10"/>
          <w:sz w:val="44"/>
          <w:szCs w:val="44"/>
        </w:rPr>
        <w:t>四川省房地产开发投资有限责任公司应聘报名表</w:t>
      </w:r>
    </w:p>
    <w:p>
      <w:pPr>
        <w:snapToGrid w:val="0"/>
        <w:spacing w:line="600" w:lineRule="exact"/>
        <w:jc w:val="center"/>
        <w:rPr>
          <w:rFonts w:ascii="方正小标宋简体" w:hAnsi="华文宋体" w:eastAsia="方正小标宋简体" w:cs="宋体"/>
          <w:sz w:val="44"/>
          <w:szCs w:val="44"/>
        </w:rPr>
      </w:pPr>
    </w:p>
    <w:tbl>
      <w:tblPr>
        <w:tblStyle w:val="6"/>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39"/>
        <w:gridCol w:w="1141"/>
        <w:gridCol w:w="883"/>
        <w:gridCol w:w="293"/>
        <w:gridCol w:w="966"/>
        <w:gridCol w:w="382"/>
        <w:gridCol w:w="144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906"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应聘职位：</w:t>
            </w:r>
          </w:p>
        </w:tc>
        <w:tc>
          <w:tcPr>
            <w:tcW w:w="1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姓 名</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性 别</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出生年月</w:t>
            </w:r>
          </w:p>
        </w:tc>
        <w:tc>
          <w:tcPr>
            <w:tcW w:w="1443"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民 族</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籍 贯</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出 生 地</w:t>
            </w:r>
          </w:p>
        </w:tc>
        <w:tc>
          <w:tcPr>
            <w:tcW w:w="1443"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55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ascii="仿宋_GB2312" w:hAnsi="仿宋" w:eastAsia="仿宋_GB2312" w:cs="Arial"/>
              </w:rPr>
            </w:pPr>
            <w:r>
              <w:rPr>
                <w:rFonts w:hint="eastAsia" w:ascii="仿宋_GB2312" w:hAnsi="仿宋" w:eastAsia="仿宋_GB2312" w:cs="Arial"/>
              </w:rPr>
              <w:t>婚姻状况</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政治面貌</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入党时间</w:t>
            </w:r>
          </w:p>
        </w:tc>
        <w:tc>
          <w:tcPr>
            <w:tcW w:w="144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参加工作时间</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健康状况</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身份证号</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联  系</w:t>
            </w:r>
          </w:p>
          <w:p>
            <w:pPr>
              <w:jc w:val="center"/>
              <w:rPr>
                <w:rFonts w:ascii="仿宋_GB2312" w:hAnsi="仿宋" w:eastAsia="仿宋_GB2312" w:cs="Arial"/>
              </w:rPr>
            </w:pPr>
            <w:r>
              <w:rPr>
                <w:rFonts w:hint="eastAsia" w:ascii="仿宋_GB2312" w:hAnsi="仿宋" w:eastAsia="仿宋_GB2312" w:cs="Arial"/>
              </w:rPr>
              <w:t>方  式</w:t>
            </w:r>
          </w:p>
        </w:tc>
        <w:tc>
          <w:tcPr>
            <w:tcW w:w="123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Arial"/>
              </w:rPr>
            </w:pPr>
            <w:r>
              <w:rPr>
                <w:rFonts w:hint="eastAsia" w:ascii="仿宋_GB2312" w:hAnsi="仿宋" w:eastAsia="仿宋_GB2312" w:cs="Arial"/>
              </w:rPr>
              <w:t>手机</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邮箱</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通讯地址</w:t>
            </w:r>
          </w:p>
        </w:tc>
        <w:tc>
          <w:tcPr>
            <w:tcW w:w="7087"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专业技</w:t>
            </w:r>
          </w:p>
          <w:p>
            <w:pPr>
              <w:jc w:val="center"/>
              <w:rPr>
                <w:rFonts w:ascii="仿宋_GB2312" w:hAnsi="仿宋" w:eastAsia="仿宋_GB2312" w:cs="Arial"/>
              </w:rPr>
            </w:pPr>
            <w:r>
              <w:rPr>
                <w:rFonts w:hint="eastAsia" w:ascii="仿宋_GB2312" w:hAnsi="仿宋" w:eastAsia="仿宋_GB2312" w:cs="Arial"/>
              </w:rPr>
              <w:t>术职务</w:t>
            </w:r>
          </w:p>
        </w:tc>
        <w:tc>
          <w:tcPr>
            <w:tcW w:w="3556" w:type="dxa"/>
            <w:gridSpan w:val="4"/>
            <w:tcBorders>
              <w:top w:val="single" w:color="auto" w:sz="4" w:space="0"/>
              <w:left w:val="single" w:color="auto" w:sz="4" w:space="0"/>
              <w:bottom w:val="single" w:color="auto" w:sz="4" w:space="0"/>
              <w:right w:val="single" w:color="auto" w:sz="4" w:space="0"/>
            </w:tcBorders>
            <w:vAlign w:val="center"/>
          </w:tcPr>
          <w:p>
            <w:pPr>
              <w:ind w:firstLine="315" w:firstLineChars="150"/>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职业资格</w:t>
            </w:r>
          </w:p>
          <w:p>
            <w:pPr>
              <w:jc w:val="center"/>
              <w:rPr>
                <w:rFonts w:ascii="仿宋_GB2312" w:hAnsi="仿宋" w:eastAsia="仿宋_GB2312" w:cs="Arial"/>
              </w:rPr>
            </w:pPr>
            <w:r>
              <w:rPr>
                <w:rFonts w:hint="eastAsia" w:ascii="仿宋_GB2312" w:hAnsi="仿宋" w:eastAsia="仿宋_GB2312" w:cs="Arial"/>
              </w:rPr>
              <w:t>证书</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5115"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left"/>
              <w:rPr>
                <w:rFonts w:ascii="仿宋_GB2312" w:hAnsi="仿宋" w:eastAsia="仿宋_GB2312" w:cs="Arial"/>
              </w:rPr>
            </w:pPr>
            <w:r>
              <w:rPr>
                <w:rFonts w:hint="eastAsia" w:ascii="仿宋_GB2312" w:hAnsi="仿宋" w:eastAsia="仿宋_GB2312" w:cs="Arial"/>
              </w:rPr>
              <w:t>外语语种及水平：</w:t>
            </w:r>
          </w:p>
        </w:tc>
        <w:tc>
          <w:tcPr>
            <w:tcW w:w="477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 xml:space="preserve">熟悉专业及何特长：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3"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学  历</w:t>
            </w:r>
          </w:p>
          <w:p>
            <w:pPr>
              <w:jc w:val="center"/>
              <w:rPr>
                <w:rFonts w:ascii="仿宋_GB2312" w:hAnsi="仿宋" w:eastAsia="仿宋_GB2312" w:cs="Arial"/>
              </w:rPr>
            </w:pPr>
            <w:r>
              <w:rPr>
                <w:rFonts w:hint="eastAsia" w:ascii="仿宋_GB2312" w:hAnsi="仿宋" w:eastAsia="仿宋_GB2312" w:cs="Arial"/>
              </w:rPr>
              <w:t>学  位</w:t>
            </w:r>
          </w:p>
        </w:tc>
        <w:tc>
          <w:tcPr>
            <w:tcW w:w="12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全日制</w:t>
            </w:r>
          </w:p>
          <w:p>
            <w:pPr>
              <w:jc w:val="center"/>
              <w:rPr>
                <w:rFonts w:ascii="仿宋_GB2312" w:hAnsi="仿宋" w:eastAsia="仿宋_GB2312" w:cs="Arial"/>
              </w:rPr>
            </w:pPr>
            <w:r>
              <w:rPr>
                <w:rFonts w:hint="eastAsia" w:ascii="仿宋_GB2312" w:hAnsi="仿宋" w:eastAsia="仿宋_GB2312" w:cs="Arial"/>
              </w:rPr>
              <w:t>教  育</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毕业院校系及专业</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12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在 职</w:t>
            </w:r>
          </w:p>
          <w:p>
            <w:pPr>
              <w:jc w:val="center"/>
              <w:rPr>
                <w:rFonts w:ascii="仿宋_GB2312" w:hAnsi="仿宋" w:eastAsia="仿宋_GB2312" w:cs="Arial"/>
              </w:rPr>
            </w:pPr>
            <w:r>
              <w:rPr>
                <w:rFonts w:hint="eastAsia" w:ascii="仿宋_GB2312" w:hAnsi="仿宋" w:eastAsia="仿宋_GB2312" w:cs="Arial"/>
              </w:rPr>
              <w:t>教 育</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毕业院校系及专业</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现工作单位</w:t>
            </w:r>
          </w:p>
        </w:tc>
        <w:tc>
          <w:tcPr>
            <w:tcW w:w="3556"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rFonts w:ascii="仿宋_GB2312" w:hAnsi="仿宋" w:eastAsia="仿宋_GB2312" w:cs="Arial"/>
                <w:spacing w:val="-8"/>
              </w:rPr>
            </w:pPr>
            <w:r>
              <w:rPr>
                <w:rFonts w:hint="eastAsia" w:ascii="仿宋_GB2312" w:hAnsi="仿宋" w:eastAsia="仿宋_GB2312" w:cs="Arial"/>
                <w:spacing w:val="-8"/>
              </w:rPr>
              <w:t>职务或岗位</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155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ascii="仿宋_GB2312" w:hAnsi="仿宋" w:eastAsia="仿宋_GB2312" w:cs="Arial"/>
              </w:rPr>
            </w:pPr>
            <w:r>
              <w:rPr>
                <w:rFonts w:hint="eastAsia" w:ascii="仿宋_GB2312" w:hAnsi="仿宋" w:eastAsia="仿宋_GB2312" w:cs="Arial"/>
              </w:rPr>
              <w:t>主要工作业绩（可附页说明及业绩证明材料）</w:t>
            </w:r>
          </w:p>
        </w:tc>
        <w:tc>
          <w:tcPr>
            <w:tcW w:w="8326"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期望最低薪酬</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到岗日期</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885"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有无违法违纪记录，原因及处理结果（如有）：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27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交验证书复印件</w:t>
            </w:r>
          </w:p>
          <w:p>
            <w:pPr>
              <w:jc w:val="center"/>
              <w:rPr>
                <w:rFonts w:ascii="仿宋_GB2312" w:hAnsi="仿宋" w:eastAsia="仿宋_GB2312" w:cs="Arial"/>
              </w:rPr>
            </w:pPr>
            <w:r>
              <w:rPr>
                <w:rFonts w:hint="eastAsia" w:ascii="仿宋_GB2312" w:hAnsi="仿宋" w:eastAsia="仿宋_GB2312" w:cs="Arial"/>
              </w:rPr>
              <w:t>或扫描件名称</w:t>
            </w:r>
          </w:p>
        </w:tc>
        <w:tc>
          <w:tcPr>
            <w:tcW w:w="7087"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rPr>
              <w:t>□</w:t>
            </w:r>
            <w:r>
              <w:rPr>
                <w:rFonts w:hint="eastAsia" w:ascii="仿宋_GB2312" w:hAnsi="仿宋" w:eastAsia="仿宋_GB2312" w:cs="Arial"/>
              </w:rPr>
              <w:t>身份证</w:t>
            </w:r>
            <w:r>
              <w:rPr>
                <w:rFonts w:hint="eastAsia" w:ascii="仿宋_GB2312" w:hAnsi="仿宋" w:eastAsia="仿宋_GB2312"/>
              </w:rPr>
              <w:t>□</w:t>
            </w:r>
            <w:r>
              <w:rPr>
                <w:rFonts w:hint="eastAsia" w:ascii="仿宋_GB2312" w:hAnsi="仿宋" w:eastAsia="仿宋_GB2312" w:cs="Arial"/>
              </w:rPr>
              <w:t>毕业证</w:t>
            </w:r>
            <w:r>
              <w:rPr>
                <w:rFonts w:hint="eastAsia" w:ascii="仿宋_GB2312" w:hAnsi="仿宋" w:eastAsia="仿宋_GB2312"/>
              </w:rPr>
              <w:t>□</w:t>
            </w:r>
            <w:r>
              <w:rPr>
                <w:rFonts w:hint="eastAsia" w:ascii="仿宋_GB2312" w:hAnsi="仿宋" w:eastAsia="仿宋_GB2312" w:cs="Arial"/>
              </w:rPr>
              <w:t>学历证</w:t>
            </w:r>
            <w:r>
              <w:rPr>
                <w:rFonts w:hint="eastAsia" w:ascii="仿宋_GB2312" w:hAnsi="仿宋" w:eastAsia="仿宋_GB2312"/>
              </w:rPr>
              <w:t>□</w:t>
            </w:r>
            <w:r>
              <w:rPr>
                <w:rFonts w:hint="eastAsia" w:ascii="仿宋_GB2312" w:hAnsi="仿宋" w:eastAsia="仿宋_GB2312" w:cs="Arial"/>
              </w:rPr>
              <w:t>职称证</w:t>
            </w:r>
            <w:r>
              <w:rPr>
                <w:rFonts w:hint="eastAsia" w:ascii="仿宋_GB2312" w:hAnsi="仿宋" w:eastAsia="仿宋_GB2312"/>
              </w:rPr>
              <w:t>□</w:t>
            </w:r>
            <w:r>
              <w:rPr>
                <w:rFonts w:hint="eastAsia" w:ascii="仿宋_GB2312" w:hAnsi="仿宋" w:eastAsia="仿宋_GB2312" w:cs="Arial"/>
              </w:rPr>
              <w:t>资格证</w:t>
            </w:r>
            <w:r>
              <w:rPr>
                <w:rFonts w:hint="eastAsia" w:ascii="仿宋_GB2312" w:hAnsi="仿宋" w:eastAsia="仿宋_GB2312"/>
              </w:rPr>
              <w:t>□</w:t>
            </w:r>
            <w:r>
              <w:rPr>
                <w:rFonts w:hint="eastAsia" w:ascii="仿宋_GB2312" w:hAnsi="仿宋" w:eastAsia="仿宋_GB2312" w:cs="Arial"/>
              </w:rPr>
              <w:t>执业证</w:t>
            </w:r>
            <w:r>
              <w:rPr>
                <w:rFonts w:hint="eastAsia" w:ascii="仿宋_GB2312" w:hAnsi="仿宋" w:eastAsia="仿宋_GB2312"/>
              </w:rPr>
              <w:t>□</w:t>
            </w:r>
            <w:r>
              <w:rPr>
                <w:rFonts w:hint="eastAsia" w:ascii="仿宋_GB2312" w:hAnsi="仿宋" w:eastAsia="仿宋_GB2312" w:cs="Arial"/>
              </w:rPr>
              <w:t>上岗证</w:t>
            </w:r>
          </w:p>
          <w:p>
            <w:pPr>
              <w:rPr>
                <w:rFonts w:ascii="仿宋_GB2312" w:hAnsi="仿宋" w:eastAsia="仿宋_GB2312" w:cs="Arial"/>
                <w:u w:val="single"/>
              </w:rPr>
            </w:pPr>
            <w:r>
              <w:rPr>
                <w:rFonts w:hint="eastAsia" w:ascii="仿宋_GB2312" w:hAnsi="仿宋" w:eastAsia="仿宋_GB2312" w:cs="Aria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个人履历及证明人</w:t>
            </w:r>
          </w:p>
        </w:tc>
        <w:tc>
          <w:tcPr>
            <w:tcW w:w="8326" w:type="dxa"/>
            <w:gridSpan w:val="8"/>
            <w:tcBorders>
              <w:top w:val="single" w:color="auto" w:sz="4" w:space="0"/>
              <w:left w:val="single" w:color="auto" w:sz="4" w:space="0"/>
              <w:bottom w:val="single" w:color="auto" w:sz="4" w:space="0"/>
              <w:right w:val="single" w:color="auto" w:sz="4" w:space="0"/>
            </w:tcBorders>
          </w:tcPr>
          <w:p>
            <w:pPr>
              <w:widowControl/>
              <w:jc w:val="left"/>
              <w:rPr>
                <w:rFonts w:ascii="仿宋_GB2312" w:hAnsi="仿宋" w:eastAsia="仿宋_GB2312"/>
              </w:rPr>
            </w:pPr>
          </w:p>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所获主要证书</w:t>
            </w: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证书名称</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发证时间</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2"/>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2"/>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2"/>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主要奖励情况及科技成果</w:t>
            </w:r>
          </w:p>
        </w:tc>
        <w:tc>
          <w:tcPr>
            <w:tcW w:w="3263"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r>
              <w:rPr>
                <w:rFonts w:hint="eastAsia" w:ascii="仿宋_GB2312" w:hAnsi="仿宋" w:eastAsia="仿宋_GB2312" w:cs="Arial"/>
              </w:rPr>
              <w:t>奖励（成果）名称</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奖励时间</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 w:eastAsia="仿宋_GB2312" w:cs="Arial"/>
              </w:rPr>
            </w:pPr>
            <w:r>
              <w:rPr>
                <w:rFonts w:hint="eastAsia" w:ascii="仿宋_GB2312" w:hAnsi="仿宋" w:eastAsia="仿宋_GB2312" w:cs="Arial"/>
              </w:rPr>
              <w:t>签字备注</w:t>
            </w:r>
          </w:p>
        </w:tc>
        <w:tc>
          <w:tcPr>
            <w:tcW w:w="8326"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仿宋_GB2312" w:hAnsi="仿宋" w:eastAsia="仿宋_GB2312" w:cs="Arial"/>
              </w:rPr>
            </w:pPr>
            <w:r>
              <w:rPr>
                <w:rFonts w:hint="eastAsia" w:ascii="仿宋_GB2312" w:hAnsi="仿宋" w:eastAsia="仿宋_GB2312" w:cs="Arial"/>
              </w:rPr>
              <w:t>本人承诺：上述各项内容填报属实，若所填报内容与实际不符，由本人承担相应责任。</w:t>
            </w:r>
          </w:p>
          <w:p>
            <w:pPr>
              <w:spacing w:line="360" w:lineRule="auto"/>
              <w:ind w:firstLine="420" w:firstLineChars="200"/>
              <w:jc w:val="center"/>
              <w:rPr>
                <w:rFonts w:ascii="仿宋_GB2312" w:hAnsi="仿宋" w:eastAsia="仿宋_GB2312" w:cs="Arial"/>
              </w:rPr>
            </w:pPr>
            <w:r>
              <w:rPr>
                <w:rFonts w:hint="eastAsia" w:ascii="仿宋_GB2312" w:hAnsi="仿宋" w:eastAsia="仿宋_GB2312" w:cs="Arial"/>
              </w:rPr>
              <w:t xml:space="preserve">                     本人签名：</w:t>
            </w:r>
          </w:p>
          <w:p>
            <w:pPr>
              <w:spacing w:line="360" w:lineRule="auto"/>
              <w:ind w:firstLine="420" w:firstLineChars="200"/>
              <w:jc w:val="center"/>
              <w:rPr>
                <w:rFonts w:ascii="仿宋_GB2312" w:hAnsi="仿宋" w:eastAsia="仿宋_GB2312" w:cs="Arial"/>
              </w:rPr>
            </w:pPr>
            <w:r>
              <w:rPr>
                <w:rFonts w:hint="eastAsia" w:ascii="仿宋_GB2312" w:hAnsi="仿宋" w:eastAsia="仿宋_GB2312" w:cs="Arial"/>
              </w:rPr>
              <w:t xml:space="preserve">                          年     月     日</w:t>
            </w:r>
          </w:p>
        </w:tc>
      </w:tr>
    </w:tbl>
    <w:p>
      <w:pPr>
        <w:rPr>
          <w:rFonts w:ascii="仿宋_GB2312" w:hAnsi="仿宋" w:eastAsia="仿宋_GB2312" w:cs="Arial"/>
          <w:szCs w:val="21"/>
        </w:rPr>
      </w:pPr>
      <w:r>
        <w:rPr>
          <w:rFonts w:hint="eastAsia" w:ascii="仿宋_GB2312" w:hAnsi="仿宋" w:eastAsia="仿宋_GB2312" w:cs="Arial"/>
          <w:szCs w:val="21"/>
        </w:rPr>
        <w:t>填表说明：1.照片为近期一寸红底免冠照；</w:t>
      </w:r>
    </w:p>
    <w:p>
      <w:pPr>
        <w:ind w:firstLine="1050" w:firstLineChars="500"/>
        <w:rPr>
          <w:rFonts w:ascii="仿宋_GB2312" w:hAnsi="仿宋" w:eastAsia="仿宋_GB2312" w:cs="Arial"/>
          <w:szCs w:val="21"/>
        </w:rPr>
      </w:pPr>
      <w:r>
        <w:rPr>
          <w:rFonts w:hint="eastAsia" w:ascii="仿宋_GB2312" w:hAnsi="仿宋" w:eastAsia="仿宋_GB2312" w:cs="Arial"/>
          <w:szCs w:val="21"/>
        </w:rPr>
        <w:t>2.表中涉及时间的，一律精确到月；</w:t>
      </w:r>
    </w:p>
    <w:p>
      <w:pPr>
        <w:ind w:firstLine="1050" w:firstLineChars="500"/>
        <w:rPr>
          <w:rFonts w:ascii="仿宋_GB2312" w:hAnsi="仿宋_GB2312" w:eastAsia="仿宋_GB2312" w:cs="仿宋_GB2312"/>
          <w:sz w:val="32"/>
          <w:szCs w:val="32"/>
        </w:rPr>
      </w:pPr>
      <w:r>
        <w:rPr>
          <w:rFonts w:hint="eastAsia" w:ascii="仿宋_GB2312" w:hAnsi="仿宋" w:eastAsia="仿宋_GB2312" w:cs="Arial"/>
          <w:szCs w:val="21"/>
        </w:rPr>
        <w:t>3．“签字备注”中“本人签名”由本人亲自手写。</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5042170"/>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11199"/>
    <w:rsid w:val="000A0052"/>
    <w:rsid w:val="000C0D91"/>
    <w:rsid w:val="0024696A"/>
    <w:rsid w:val="00602983"/>
    <w:rsid w:val="007014F2"/>
    <w:rsid w:val="007A70DD"/>
    <w:rsid w:val="009055D5"/>
    <w:rsid w:val="009101A9"/>
    <w:rsid w:val="00AE3968"/>
    <w:rsid w:val="00AF7BA5"/>
    <w:rsid w:val="00C061B0"/>
    <w:rsid w:val="00C80E66"/>
    <w:rsid w:val="00D42305"/>
    <w:rsid w:val="00D4353D"/>
    <w:rsid w:val="00DC4E3F"/>
    <w:rsid w:val="00DF0DBC"/>
    <w:rsid w:val="00E36A29"/>
    <w:rsid w:val="03F71C22"/>
    <w:rsid w:val="09805A98"/>
    <w:rsid w:val="0ABD0F84"/>
    <w:rsid w:val="12CE56E4"/>
    <w:rsid w:val="171659ED"/>
    <w:rsid w:val="18031A89"/>
    <w:rsid w:val="1A4A5220"/>
    <w:rsid w:val="1F516BD1"/>
    <w:rsid w:val="1F8B18FC"/>
    <w:rsid w:val="246B6D2A"/>
    <w:rsid w:val="355C3C52"/>
    <w:rsid w:val="398A63A3"/>
    <w:rsid w:val="39937F66"/>
    <w:rsid w:val="39B17B50"/>
    <w:rsid w:val="43DA561B"/>
    <w:rsid w:val="4E1909A3"/>
    <w:rsid w:val="523C7C57"/>
    <w:rsid w:val="595668C4"/>
    <w:rsid w:val="5A080064"/>
    <w:rsid w:val="5BA11199"/>
    <w:rsid w:val="6E38088E"/>
    <w:rsid w:val="742B5B52"/>
    <w:rsid w:val="764F4CCF"/>
    <w:rsid w:val="7E22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0"/>
    <w:rPr>
      <w:kern w:val="2"/>
      <w:sz w:val="18"/>
      <w:szCs w:val="18"/>
    </w:rPr>
  </w:style>
  <w:style w:type="character" w:customStyle="1" w:styleId="8">
    <w:name w:val="页脚 Char"/>
    <w:basedOn w:val="5"/>
    <w:link w:val="3"/>
    <w:uiPriority w:val="99"/>
    <w:rPr>
      <w:kern w:val="2"/>
      <w:sz w:val="18"/>
      <w:szCs w:val="18"/>
    </w:rPr>
  </w:style>
  <w:style w:type="character" w:customStyle="1" w:styleId="9">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262</Words>
  <Characters>1498</Characters>
  <Lines>12</Lines>
  <Paragraphs>3</Paragraphs>
  <TotalTime>27</TotalTime>
  <ScaleCrop>false</ScaleCrop>
  <LinksUpToDate>false</LinksUpToDate>
  <CharactersWithSpaces>1757</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2021-04-19T08:33:00Z</dcterms:created>
  <dc:creator>程敏</dc:creator>
  <cp:lastModifiedBy>田饶</cp:lastModifiedBy>
  <cp:lastPrinted>2021-04-27T07:56:00Z</cp:lastPrinted>
  <dcterms:modified xsi:type="dcterms:W3CDTF">2021-05-17T06:19:38Z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926C532B3BF5483E9361E777CCEFF27B</vt:lpwstr>
  </property>
</Properties>
</file>