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keepLines w:val="0"/>
        <w:widowControl w:val="0"/>
        <w:jc w:val="center"/>
        <w:spacing w:before="0" w:beforeAutospacing="0" w:after="0" w:afterAutospacing="0" w:line="600" w:lineRule="exact"/>
        <w:rPr>
          <w:szCs w:val="44"/>
          <w:bCs w:val="0"/>
          <w:lang w:val="en-US" w:eastAsia="zh-CN"/>
          <w:b w:val="0"/>
          <w:i w:val="0"/>
          <w:sz w:val="44"/>
          <w:spacing w:val="0"/>
          <w:w w:val="100"/>
          <w:rFonts w:ascii="方正小标宋_GBK" w:cs="方正小标宋_GBK" w:eastAsia="方正小标宋_GBK" w:hAnsi="方正小标宋_GBK" w:hint="eastAsia"/>
          <w:caps w:val="0"/>
        </w:rPr>
        <w:snapToGrid/>
        <w:textAlignment w:val="baseline"/>
      </w:pPr>
      <w:r>
        <w:rPr>
          <w:szCs w:val="44"/>
          <w:bCs w:val="0"/>
          <w:lang w:val="en-US" w:eastAsia="zh-CN"/>
          <w:b w:val="0"/>
          <w:i w:val="0"/>
          <w:sz w:val="44"/>
          <w:spacing w:val="0"/>
          <w:w w:val="100"/>
          <w:rFonts w:ascii="方正小标宋_GBK" w:cs="方正小标宋_GBK" w:eastAsia="方正小标宋_GBK" w:hAnsi="方正小标宋_GBK" w:hint="eastAsia"/>
          <w:caps w:val="0"/>
        </w:rPr>
        <w:t>四川省房地产开发投资有限责任公司</w:t>
      </w:r>
    </w:p>
    <w:p>
      <w:pPr>
        <w:keepLines w:val="0"/>
        <w:widowControl w:val="0"/>
        <w:jc w:val="center"/>
        <w:spacing w:before="0" w:beforeAutospacing="0" w:after="0" w:afterAutospacing="0" w:line="600" w:lineRule="exact"/>
        <w:rPr>
          <w:szCs w:val="44"/>
          <w:bCs w:val="0"/>
          <w:lang w:val="en-US" w:eastAsia="zh-CN"/>
          <w:b w:val="0"/>
          <w:i w:val="0"/>
          <w:sz w:val="44"/>
          <w:spacing w:val="0"/>
          <w:w w:val="100"/>
          <w:rFonts w:ascii="方正小标宋_GBK" w:cs="方正小标宋_GBK" w:eastAsia="方正小标宋_GBK" w:hAnsi="方正小标宋_GBK" w:hint="eastAsia"/>
          <w:caps w:val="0"/>
        </w:rPr>
        <w:snapToGrid/>
        <w:textAlignment w:val="baseline"/>
      </w:pPr>
      <w:r>
        <w:rPr>
          <w:szCs w:val="44"/>
          <w:bCs w:val="0"/>
          <w:lang w:val="en-US" w:eastAsia="zh-CN"/>
          <w:b w:val="0"/>
          <w:i w:val="0"/>
          <w:sz w:val="44"/>
          <w:spacing w:val="0"/>
          <w:w w:val="100"/>
          <w:rFonts w:ascii="方正小标宋_GBK" w:cs="方正小标宋_GBK" w:eastAsia="方正小标宋_GBK" w:hAnsi="方正小标宋_GBK" w:hint="eastAsia"/>
          <w:caps w:val="0"/>
        </w:rPr>
        <w:t>关于市场化招聘</w:t>
      </w:r>
      <w:r>
        <w:rPr>
          <w:szCs w:val="44"/>
          <w:bCs w:val="0"/>
          <w:b w:val="0"/>
          <w:i w:val="0"/>
          <w:sz w:val="44"/>
          <w:spacing w:val="0"/>
          <w:w w:val="100"/>
          <w:rFonts w:ascii="方正小标宋_GBK" w:cs="方正小标宋_GBK" w:eastAsia="方正小标宋_GBK" w:hAnsi="方正小标宋_GBK" w:hint="eastAsia"/>
          <w:caps w:val="0"/>
        </w:rPr>
        <w:t>四川</w:t>
      </w:r>
      <w:r>
        <w:rPr>
          <w:szCs w:val="44"/>
          <w:bCs w:val="0"/>
          <w:lang w:val="en-US" w:eastAsia="zh-CN"/>
          <w:b w:val="0"/>
          <w:i w:val="0"/>
          <w:sz w:val="44"/>
          <w:spacing w:val="0"/>
          <w:w w:val="100"/>
          <w:rFonts w:ascii="方正小标宋_GBK" w:cs="方正小标宋_GBK" w:eastAsia="方正小标宋_GBK" w:hAnsi="方正小标宋_GBK" w:hint="eastAsia"/>
          <w:caps w:val="0"/>
        </w:rPr>
        <w:t>川投幸福置业有限</w:t>
      </w:r>
      <w:r>
        <w:rPr>
          <w:szCs w:val="44"/>
          <w:bCs w:val="0"/>
          <w:b w:val="0"/>
          <w:i w:val="0"/>
          <w:sz w:val="44"/>
          <w:spacing w:val="0"/>
          <w:w w:val="100"/>
          <w:rFonts w:ascii="方正小标宋_GBK" w:cs="方正小标宋_GBK" w:eastAsia="方正小标宋_GBK" w:hAnsi="方正小标宋_GBK" w:hint="eastAsia"/>
          <w:caps w:val="0"/>
        </w:rPr>
        <w:t>公司总经理</w:t>
      </w:r>
      <w:r>
        <w:rPr>
          <w:szCs w:val="44"/>
          <w:bCs w:val="0"/>
          <w:lang w:val="en-US" w:eastAsia="zh-CN"/>
          <w:b w:val="0"/>
          <w:i w:val="0"/>
          <w:sz w:val="44"/>
          <w:spacing w:val="0"/>
          <w:w w:val="100"/>
          <w:rFonts w:ascii="方正小标宋_GBK" w:cs="方正小标宋_GBK" w:eastAsia="方正小标宋_GBK" w:hAnsi="方正小标宋_GBK" w:hint="eastAsia"/>
          <w:caps w:val="0"/>
        </w:rPr>
        <w:t>的公告</w:t>
      </w:r>
    </w:p>
    <w:p>
      <w:pPr>
        <w:keepLines w:val="0"/>
        <w:widowControl w:val="0"/>
        <w:jc w:val="center"/>
        <w:spacing w:before="0" w:beforeAutospacing="0" w:after="0" w:afterAutospacing="0" w:line="600" w:lineRule="exact"/>
        <w:rPr>
          <w:szCs w:val="44"/>
          <w:bCs/>
          <w:b w:val="0"/>
          <w:i w:val="0"/>
          <w:sz w:val="44"/>
          <w:spacing w:val="0"/>
          <w:w w:val="100"/>
          <w:rFonts w:ascii="方正小标宋简体" w:eastAsia="方正小标宋简体" w:hAnsi="方正小标宋简体"/>
          <w:caps w:val="0"/>
        </w:rPr>
        <w:snapToGrid/>
        <w:textAlignment w:val="baseline"/>
      </w:pPr>
      <w:r>
        <w:rPr>
          <w:b w:val="0"/>
          <w:i w:val="0"/>
          <w:sz w:val="44"/>
          <w:spacing w:val="0"/>
          <w:w w:val="100"/>
          <w:rFonts w:ascii="方正小标宋简体" w:eastAsia="方正小标宋简体" w:hAnsi="方正小标宋简体"/>
          <w:caps w:val="0"/>
        </w:rPr>
        <w:t/>
      </w:r>
    </w:p>
    <w:p>
      <w:pPr>
        <w:pStyle w:val="6"/>
        <w:keepLines w:val="0"/>
        <w:widowControl w:val="0"/>
        <w:suppressLineNumbers w:val="0"/>
        <w:jc w:val="both"/>
        <w:spacing w:before="0" w:beforeAutospacing="0" w:after="0" w:afterAutospacing="0" w:line="560" w:lineRule="exact"/>
        <w:rPr>
          <w:szCs w:val="32"/>
          <w:kern w:val="0"/>
          <w:lang w:val="en-US" w:eastAsia="zh-CN"/>
          <w:b w:val="0"/>
          <w:i w:val="0"/>
          <w:sz w:val="32"/>
          <w:spacing w:val="0"/>
          <w:w w:val="100"/>
          <w:rFonts w:ascii="仿宋_GB2312" w:cs="宋体" w:eastAsia="仿宋_GB2312" w:hAnsi="宋体"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right="0" w:firstLine="640" w:firstLineChars="200"/>
        <w:textAlignment w:val="baseline"/>
        <w:shd w:fill="FFFFFF" w:val="clear"/>
      </w:pPr>
      <w:r>
        <w:rPr>
          <w:szCs w:val="32"/>
          <w:kern w:val="0"/>
          <w:b w:val="0"/>
          <w:i w:val="0"/>
          <w:sz w:val="32"/>
          <w:spacing w:val="0"/>
          <w:w w:val="100"/>
          <w:rFonts w:ascii="仿宋_GB2312" w:cs="宋体" w:eastAsia="仿宋_GB2312" w:hAnsi="宋体" w:hint="eastAsia"/>
          <w:caps w:val="0"/>
        </w:rPr>
        <w:t>四川</w:t>
      </w:r>
      <w:r>
        <w:rPr>
          <w:szCs w:val="32"/>
          <w:kern w:val="0"/>
          <w:lang w:val="en-US" w:eastAsia="zh-CN"/>
          <w:b w:val="0"/>
          <w:i w:val="0"/>
          <w:sz w:val="32"/>
          <w:spacing w:val="0"/>
          <w:w w:val="100"/>
          <w:rFonts w:ascii="仿宋_GB2312" w:cs="宋体" w:eastAsia="仿宋_GB2312" w:hAnsi="宋体" w:hint="eastAsia"/>
          <w:caps w:val="0"/>
        </w:rPr>
        <w:t>川投幸福置业有限</w:t>
      </w:r>
      <w:r>
        <w:rPr>
          <w:szCs w:val="32"/>
          <w:kern w:val="0"/>
          <w:b w:val="0"/>
          <w:i w:val="0"/>
          <w:sz w:val="32"/>
          <w:spacing w:val="0"/>
          <w:w w:val="100"/>
          <w:rFonts w:ascii="仿宋_GB2312" w:cs="宋体" w:eastAsia="仿宋_GB2312" w:hAnsi="宋体" w:hint="eastAsia"/>
          <w:caps w:val="0"/>
        </w:rPr>
        <w:t>公司（简称公司）系四川省</w:t>
      </w:r>
      <w:r>
        <w:rPr>
          <w:szCs w:val="32"/>
          <w:kern w:val="0"/>
          <w:lang w:val="en-US" w:eastAsia="zh-CN"/>
          <w:b w:val="0"/>
          <w:i w:val="0"/>
          <w:sz w:val="32"/>
          <w:spacing w:val="0"/>
          <w:w w:val="100"/>
          <w:rFonts w:ascii="仿宋_GB2312" w:cs="宋体" w:eastAsia="仿宋_GB2312" w:hAnsi="宋体" w:hint="eastAsia"/>
          <w:caps w:val="0"/>
        </w:rPr>
        <w:t>房地产开发投资有限责任公司</w:t>
      </w:r>
      <w:r>
        <w:rPr>
          <w:szCs w:val="32"/>
          <w:kern w:val="0"/>
          <w:b w:val="0"/>
          <w:i w:val="0"/>
          <w:sz w:val="32"/>
          <w:spacing w:val="0"/>
          <w:w w:val="100"/>
          <w:rFonts w:ascii="仿宋_GB2312" w:cs="宋体" w:eastAsia="仿宋_GB2312" w:hAnsi="宋体" w:hint="eastAsia"/>
          <w:caps w:val="0"/>
        </w:rPr>
        <w:t>下属全资子公司，成立于</w:t>
      </w:r>
      <w:r>
        <w:rPr>
          <w:szCs w:val="32"/>
          <w:kern w:val="0"/>
          <w:lang w:val="en-US" w:eastAsia="zh-CN"/>
          <w:b w:val="0"/>
          <w:i w:val="0"/>
          <w:sz w:val="32"/>
          <w:spacing w:val="0"/>
          <w:w w:val="100"/>
          <w:rFonts w:ascii="仿宋_GB2312" w:cs="宋体" w:eastAsia="仿宋_GB2312" w:hAnsi="宋体" w:hint="eastAsia"/>
          <w:caps w:val="0"/>
        </w:rPr>
        <w:t>2017</w:t>
      </w:r>
      <w:r>
        <w:rPr>
          <w:szCs w:val="32"/>
          <w:kern w:val="0"/>
          <w:b w:val="0"/>
          <w:i w:val="0"/>
          <w:sz w:val="32"/>
          <w:spacing w:val="0"/>
          <w:w w:val="100"/>
          <w:rFonts w:ascii="仿宋_GB2312" w:cs="宋体" w:eastAsia="仿宋_GB2312" w:hAnsi="宋体" w:hint="eastAsia"/>
          <w:caps w:val="0"/>
        </w:rPr>
        <w:t>年，注册资本</w:t>
      </w:r>
      <w:r>
        <w:rPr>
          <w:szCs w:val="32"/>
          <w:kern w:val="0"/>
          <w:lang w:val="en-US" w:eastAsia="zh-CN"/>
          <w:b w:val="0"/>
          <w:i w:val="0"/>
          <w:sz w:val="32"/>
          <w:spacing w:val="0"/>
          <w:w w:val="100"/>
          <w:rFonts w:ascii="仿宋_GB2312" w:cs="宋体" w:eastAsia="仿宋_GB2312" w:hAnsi="宋体" w:hint="eastAsia"/>
          <w:caps w:val="0"/>
        </w:rPr>
        <w:t>3500万元</w:t>
      </w:r>
      <w:r>
        <w:rPr>
          <w:szCs w:val="32"/>
          <w:kern w:val="0"/>
          <w:lang w:eastAsia="zh-CN"/>
          <w:b w:val="0"/>
          <w:i w:val="0"/>
          <w:sz w:val="32"/>
          <w:spacing w:val="0"/>
          <w:w w:val="100"/>
          <w:rFonts w:ascii="仿宋_GB2312" w:cs="宋体" w:eastAsia="仿宋_GB2312" w:hAnsi="宋体" w:hint="eastAsia"/>
          <w:caps w:val="0"/>
        </w:rPr>
        <w:t>，</w:t>
      </w:r>
      <w:r>
        <w:rPr>
          <w:szCs w:val="32"/>
          <w:kern w:val="0"/>
          <w:lang w:val="en-US" w:eastAsia="zh-CN"/>
          <w:b w:val="0"/>
          <w:i w:val="0"/>
          <w:sz w:val="32"/>
          <w:spacing w:val="0"/>
          <w:w w:val="100"/>
          <w:rFonts w:ascii="仿宋_GB2312" w:cs="宋体" w:eastAsia="仿宋_GB2312" w:hAnsi="宋体" w:hint="eastAsia"/>
          <w:caps w:val="0"/>
        </w:rPr>
        <w:t>是川投集团大健康战略在攀西地区布局的具体执行公司之一。现主要负责“米易·时光水街”项目</w:t>
      </w:r>
      <w:r>
        <w:rPr>
          <w:szCs w:val="32"/>
          <w:kern w:val="0"/>
          <w:lang w:val="en-US" w:eastAsia="zh-CN"/>
          <w:b w:val="0"/>
          <w:i w:val="0"/>
          <w:sz w:val="32"/>
          <w:spacing w:val="0"/>
          <w:w w:val="100"/>
          <w:rFonts w:ascii="仿宋_GB2312" w:cs="宋体" w:eastAsia="仿宋_GB2312" w:hint="eastAsia"/>
          <w:caps w:val="0"/>
        </w:rPr>
        <w:t>开发</w:t>
      </w:r>
      <w:r>
        <w:rPr>
          <w:szCs w:val="32"/>
          <w:kern w:val="0"/>
          <w:lang w:val="en-US" w:eastAsia="zh-CN"/>
          <w:b w:val="0"/>
          <w:i w:val="0"/>
          <w:sz w:val="32"/>
          <w:spacing w:val="0"/>
          <w:w w:val="100"/>
          <w:rFonts w:ascii="仿宋_GB2312" w:cs="宋体" w:eastAsia="仿宋_GB2312" w:hAnsi="宋体" w:hint="eastAsia"/>
          <w:caps w:val="0"/>
        </w:rPr>
        <w:t>建设</w:t>
      </w:r>
      <w:r>
        <w:rPr>
          <w:szCs w:val="32"/>
          <w:kern w:val="0"/>
          <w:lang w:val="en-US" w:eastAsia="zh-CN"/>
          <w:b w:val="0"/>
          <w:i w:val="0"/>
          <w:sz w:val="32"/>
          <w:spacing w:val="0"/>
          <w:w w:val="100"/>
          <w:rFonts w:ascii="仿宋_GB2312" w:cs="宋体" w:eastAsia="仿宋_GB2312" w:hint="eastAsia"/>
          <w:caps w:val="0"/>
        </w:rPr>
        <w:t>和运营相关工作</w:t>
      </w:r>
      <w:r>
        <w:rPr>
          <w:szCs w:val="32"/>
          <w:kern w:val="0"/>
          <w:lang w:val="en-US" w:eastAsia="zh-CN"/>
          <w:b w:val="0"/>
          <w:i w:val="0"/>
          <w:sz w:val="32"/>
          <w:spacing w:val="0"/>
          <w:w w:val="100"/>
          <w:rFonts w:ascii="仿宋_GB2312" w:cs="宋体" w:eastAsia="仿宋_GB2312" w:hAnsi="宋体" w:hint="eastAsia"/>
          <w:caps w:val="0"/>
        </w:rPr>
        <w:t>。</w:t>
      </w:r>
    </w:p>
    <w:p>
      <w:pPr>
        <w:pStyle w:val="6"/>
        <w:keepLines w:val="0"/>
        <w:widowControl w:val="0"/>
        <w:suppressLineNumbers w:val="0"/>
        <w:jc w:val="both"/>
        <w:spacing w:before="0" w:beforeAutospacing="0" w:after="0" w:afterAutospacing="0" w:line="560" w:lineRule="exact"/>
        <w:rPr>
          <w:szCs w:val="32"/>
          <w:kern w:val="0"/>
          <w:b w:val="0"/>
          <w:i w:val="0"/>
          <w:sz w:val="32"/>
          <w:spacing w:val="0"/>
          <w:w w:val="100"/>
          <w:rFonts w:ascii="仿宋_GB2312" w:cs="宋体" w:eastAsia="仿宋_GB2312" w:hAnsi="宋体"/>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right="0" w:firstLine="640" w:firstLineChars="200"/>
        <w:textAlignment w:val="baseline"/>
        <w:shd w:fill="FFFFFF" w:val="clear"/>
      </w:pPr>
      <w:r>
        <w:rPr>
          <w:szCs w:val="32"/>
          <w:kern w:val="0"/>
          <w:b w:val="0"/>
          <w:i w:val="0"/>
          <w:sz w:val="32"/>
          <w:spacing w:val="0"/>
          <w:w w:val="100"/>
          <w:rFonts w:ascii="仿宋_GB2312" w:cs="宋体" w:eastAsia="仿宋_GB2312" w:hAnsi="宋体" w:hint="eastAsia"/>
          <w:caps w:val="0"/>
        </w:rPr>
        <w:t>为全面落实公司的发展目标和满足公司下一轮的管理需要，积极提高公司经营管理能力和</w:t>
      </w:r>
      <w:r>
        <w:rPr>
          <w:szCs w:val="32"/>
          <w:kern w:val="0"/>
          <w:lang w:val="en-US" w:eastAsia="zh-CN"/>
          <w:b w:val="0"/>
          <w:i w:val="0"/>
          <w:sz w:val="32"/>
          <w:spacing w:val="0"/>
          <w:w w:val="100"/>
          <w:rFonts w:ascii="仿宋_GB2312" w:cs="宋体" w:eastAsia="仿宋_GB2312" w:hint="eastAsia"/>
          <w:caps w:val="0"/>
        </w:rPr>
        <w:t>产品运营</w:t>
      </w:r>
      <w:r>
        <w:rPr>
          <w:szCs w:val="32"/>
          <w:kern w:val="0"/>
          <w:b w:val="0"/>
          <w:i w:val="0"/>
          <w:sz w:val="32"/>
          <w:spacing w:val="0"/>
          <w:w w:val="100"/>
          <w:rFonts w:ascii="仿宋_GB2312" w:cs="宋体" w:eastAsia="仿宋_GB2312" w:hAnsi="宋体" w:hint="eastAsia"/>
          <w:caps w:val="0"/>
        </w:rPr>
        <w:t>能力，充分发挥竞争机制作用，拟选拔德才兼备的优秀管理人才充实公司领导班子，现根据公开、公平、公正原则面向全社会择优招聘选拔一名品行端正、作风优良，懂经营、善管理、创效益的优秀</w:t>
      </w:r>
      <w:r>
        <w:rPr>
          <w:szCs w:val="32"/>
          <w:kern w:val="0"/>
          <w:lang w:val="en-US" w:eastAsia="zh-CN"/>
          <w:b w:val="0"/>
          <w:i w:val="0"/>
          <w:sz w:val="32"/>
          <w:spacing w:val="0"/>
          <w:w w:val="100"/>
          <w:rFonts w:ascii="仿宋_GB2312" w:cs="宋体" w:eastAsia="仿宋_GB2312" w:hint="eastAsia"/>
          <w:caps w:val="0"/>
        </w:rPr>
        <w:t>经营管理者</w:t>
      </w:r>
      <w:r>
        <w:rPr>
          <w:szCs w:val="32"/>
          <w:kern w:val="0"/>
          <w:b w:val="0"/>
          <w:i w:val="0"/>
          <w:sz w:val="32"/>
          <w:spacing w:val="0"/>
          <w:w w:val="100"/>
          <w:rFonts w:ascii="仿宋_GB2312" w:cs="宋体" w:eastAsia="仿宋_GB2312" w:hAnsi="宋体" w:hint="eastAsia"/>
          <w:caps w:val="0"/>
        </w:rPr>
        <w:t>加入公司，招聘公告如下：</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一、招聘职位和数量</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总经理（1名）</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二、岗位主要职责</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1.全面</w:t>
      </w:r>
      <w:r>
        <w:rPr>
          <w:szCs w:val="32"/>
          <w:kern w:val="0"/>
          <w:lang w:val="en-US" w:eastAsia="zh-CN"/>
          <w:b w:val="0"/>
          <w:i w:val="0"/>
          <w:sz w:val="32"/>
          <w:spacing w:val="0"/>
          <w:w w:val="100"/>
          <w:rFonts w:ascii="仿宋_GB2312" w:cs="宋体" w:eastAsia="仿宋_GB2312" w:hAnsi="宋体" w:hint="eastAsia"/>
          <w:caps w:val="0"/>
        </w:rPr>
        <w:t>负责</w:t>
      </w:r>
      <w:r>
        <w:rPr>
          <w:szCs w:val="32"/>
          <w:kern w:val="0"/>
          <w:b w:val="0"/>
          <w:i w:val="0"/>
          <w:sz w:val="32"/>
          <w:spacing w:val="0"/>
          <w:w w:val="100"/>
          <w:rFonts w:ascii="仿宋_GB2312" w:cs="宋体" w:eastAsia="仿宋_GB2312" w:hAnsi="宋体" w:hint="eastAsia"/>
          <w:caps w:val="0"/>
        </w:rPr>
        <w:t>公司日常生产经营管理工作，切实保证公司各项经营目标的实现。</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2.对公司负责，全面组织实施公司的有关决议和规定，全面完成公司下达的各项指标。</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3.负责落实上级公司的有关管理规定，贯彻执行国家和行业有关法律法规、方针、政策。</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4.根据公司的要求确定公司的经营方针，建立公司的经营管理体系并组织实施和改进，为经营管理体系运行提供足够的资源。</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5.组织实施公司的年度经营计划。</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6.负责公司工程项目的全过程管理，积极协调解决相关工作，确保工程顺利竣工、验收、交付和使用。</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7.负责项目销售、运营以及妥善处理相关工作，有效保障公司收支平衡。</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8.负责召集和主持公司总经理办公会议，协调、检查和督促相关工作。</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9.负责倡导公司的企业文化和经营理念，塑造良好企业形象。</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10.负责代表公司对外处理业务，开展公关活动。</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11.签署日常行政、业务文件，保证公司经营运作的合法合规性。</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12.负责公司安全工作和重大突发事件的处理。</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13.负责拟订公司的年度财务预、决算方案和弥补亏损方案。</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14.负责拟订公司基本管理制度、公司组织结构调整优化方案，并根据批准意见组织落实。</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15.负责拟订公司经营管理机构成员的工作分工和公司内部职能部门的职责范围。</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16.根据公司授权和委托，代表公司对外签署合同或协议，并处理公司的经营管理执行性活动中的其他相关事务。</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caps w:val="0"/>
        </w:rPr>
        <w:snapToGrid/>
        <w:ind w:right="0" w:firstLine="640" w:firstLineChars="200"/>
        <w:textAlignment w:val="baseline"/>
      </w:pPr>
      <w:r>
        <w:rPr>
          <w:szCs w:val="32"/>
          <w:kern w:val="0"/>
          <w:lang w:val="en-US" w:eastAsia="zh-CN"/>
          <w:b w:val="0"/>
          <w:i w:val="0"/>
          <w:sz w:val="32"/>
          <w:spacing w:val="0"/>
          <w:w w:val="100"/>
          <w:rFonts w:ascii="仿宋_GB2312" w:cs="宋体" w:eastAsia="仿宋_GB2312" w:hAnsi="宋体" w:hint="eastAsia"/>
          <w:caps w:val="0"/>
        </w:rPr>
        <w:t>17.</w:t>
      </w:r>
      <w:r>
        <w:rPr>
          <w:szCs w:val="32"/>
          <w:kern w:val="0"/>
          <w:b w:val="0"/>
          <w:i w:val="0"/>
          <w:sz w:val="32"/>
          <w:spacing w:val="0"/>
          <w:w w:val="100"/>
          <w:rFonts w:ascii="仿宋_GB2312" w:cs="宋体" w:eastAsia="仿宋_GB2312" w:hAnsi="宋体" w:hint="eastAsia"/>
          <w:caps w:val="0"/>
        </w:rPr>
        <w:t>负责组织完成上级领导或上级单位下达的其它工作。</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三、任职的基本条件</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1.</w:t>
      </w:r>
      <w:r>
        <w:rPr>
          <w:szCs w:val="32"/>
          <w:kern w:val="0"/>
          <w:lang w:val="en-US" w:eastAsia="zh-CN"/>
          <w:b w:val="0"/>
          <w:i w:val="0"/>
          <w:sz w:val="32"/>
          <w:spacing w:val="0"/>
          <w:w w:val="100"/>
          <w:rFonts w:ascii="仿宋_GB2312" w:cs="宋体" w:eastAsia="仿宋_GB2312" w:hAnsi="宋体" w:hint="eastAsia"/>
          <w:caps w:val="0"/>
        </w:rPr>
        <w:t>大学本科</w:t>
      </w:r>
      <w:r>
        <w:rPr>
          <w:szCs w:val="32"/>
          <w:kern w:val="0"/>
          <w:b w:val="0"/>
          <w:i w:val="0"/>
          <w:sz w:val="32"/>
          <w:spacing w:val="0"/>
          <w:w w:val="100"/>
          <w:rFonts w:ascii="仿宋_GB2312" w:cs="宋体" w:eastAsia="仿宋_GB2312" w:hAnsi="宋体" w:hint="eastAsia"/>
          <w:caps w:val="0"/>
        </w:rPr>
        <w:t>及以上学历，年龄在35-50周岁之间，专业不限。</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2.从事房地产项目开发建设、销售、商业运营等相关</w:t>
      </w:r>
      <w:r>
        <w:rPr>
          <w:szCs w:val="32"/>
          <w:kern w:val="0"/>
          <w:lang w:val="en-US" w:eastAsia="zh-CN"/>
          <w:b w:val="0"/>
          <w:i w:val="0"/>
          <w:sz w:val="32"/>
          <w:spacing w:val="0"/>
          <w:w w:val="100"/>
          <w:rFonts w:ascii="仿宋_GB2312" w:cs="宋体" w:eastAsia="仿宋_GB2312" w:hAnsi="宋体" w:hint="eastAsia"/>
          <w:caps w:val="0"/>
        </w:rPr>
        <w:t>行业</w:t>
      </w:r>
      <w:r>
        <w:rPr>
          <w:szCs w:val="32"/>
          <w:kern w:val="0"/>
          <w:b w:val="0"/>
          <w:i w:val="0"/>
          <w:sz w:val="32"/>
          <w:spacing w:val="0"/>
          <w:w w:val="100"/>
          <w:rFonts w:ascii="仿宋_GB2312" w:cs="宋体" w:eastAsia="仿宋_GB2312" w:hAnsi="宋体" w:hint="eastAsia"/>
          <w:caps w:val="0"/>
        </w:rPr>
        <w:t>工作</w:t>
      </w:r>
      <w:r>
        <w:rPr>
          <w:szCs w:val="32"/>
          <w:kern w:val="0"/>
          <w:lang w:val="en-US" w:eastAsia="zh-CN"/>
          <w:b w:val="0"/>
          <w:i w:val="0"/>
          <w:sz w:val="32"/>
          <w:spacing w:val="0"/>
          <w:w w:val="100"/>
          <w:rFonts w:ascii="仿宋_GB2312" w:cs="宋体" w:eastAsia="仿宋_GB2312" w:hAnsi="宋体" w:hint="eastAsia"/>
          <w:caps w:val="0"/>
        </w:rPr>
        <w:t>合计</w:t>
      </w:r>
      <w:r>
        <w:rPr>
          <w:szCs w:val="32"/>
          <w:kern w:val="0"/>
          <w:b w:val="0"/>
          <w:i w:val="0"/>
          <w:sz w:val="32"/>
          <w:spacing w:val="0"/>
          <w:w w:val="100"/>
          <w:rFonts w:ascii="仿宋_GB2312" w:cs="宋体" w:eastAsia="仿宋_GB2312" w:hAnsi="宋体" w:hint="eastAsia"/>
          <w:caps w:val="0"/>
        </w:rPr>
        <w:t>10年及以上，3年及以上大型国有地产企业经营管理层工作经验，至少独立操盘过3个6万平米以上的工程项目，至少2个为地产项目。</w:t>
      </w:r>
    </w:p>
    <w:p>
      <w:pPr>
        <w:keepLines w:val="0"/>
        <w:widowControl w:val="0"/>
        <w:jc w:val="both"/>
        <w:spacing w:before="0" w:beforeAutospacing="0" w:after="0" w:afterAutospacing="0" w:line="560" w:lineRule="exact"/>
        <w:rPr>
          <w:szCs w:val="32"/>
          <w:kern w:val="0"/>
          <w:b w:val="0"/>
          <w:i w:val="0"/>
          <w:color w:val="000000"/>
          <w:sz w:val="32"/>
          <w:spacing w:val="0"/>
          <w:w w:val="100"/>
          <w:rFonts w:ascii="仿宋_GB2312" w:cs="宋体" w:eastAsia="仿宋_GB2312" w:hAnsi="宋体"/>
          <w:caps w:val="0"/>
        </w:rPr>
        <w:snapToGrid/>
        <w:ind w:right="0" w:firstLine="640" w:firstLineChars="200"/>
        <w:textAlignment w:val="baseline"/>
      </w:pPr>
      <w:r>
        <w:rPr>
          <w:szCs w:val="32"/>
          <w:kern w:val="0"/>
          <w:b w:val="0"/>
          <w:i w:val="0"/>
          <w:color w:val="000000"/>
          <w:sz w:val="32"/>
          <w:spacing w:val="0"/>
          <w:w w:val="100"/>
          <w:rFonts w:ascii="仿宋_GB2312" w:cs="宋体" w:eastAsia="仿宋_GB2312" w:hAnsi="宋体" w:hint="eastAsia"/>
          <w:caps w:val="0"/>
        </w:rPr>
        <w:t>3.从事房地产项目开发、销售管理、商业运营管理等相关岗位工作经历至少5年。</w:t>
      </w:r>
    </w:p>
    <w:p>
      <w:pPr>
        <w:keepLines w:val="0"/>
        <w:widowControl w:val="0"/>
        <w:jc w:val="both"/>
        <w:spacing w:before="0" w:beforeAutospacing="0" w:after="0" w:afterAutospacing="0" w:line="560" w:lineRule="exact"/>
        <w:rPr>
          <w:szCs w:val="32"/>
          <w:kern w:val="0"/>
          <w:lang w:eastAsia="zh-CN"/>
          <w:b w:val="0"/>
          <w:i w:val="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4.熟悉国家和所属区域房地产行业相关政策，熟悉房地产行业管理，精通地产开发全流程；具备经营管理、经济运行、市场策划、销售运营、财务管理等相关领域知识</w:t>
      </w:r>
      <w:r>
        <w:rPr>
          <w:szCs w:val="32"/>
          <w:kern w:val="0"/>
          <w:lang w:eastAsia="zh-CN"/>
          <w:b w:val="0"/>
          <w:i w:val="0"/>
          <w:sz w:val="32"/>
          <w:spacing w:val="0"/>
          <w:w w:val="100"/>
          <w:rFonts w:ascii="仿宋_GB2312" w:cs="宋体" w:eastAsia="仿宋_GB2312" w:hAnsi="宋体" w:hint="eastAsia"/>
          <w:caps w:val="0"/>
        </w:rPr>
        <w:t>。</w:t>
      </w:r>
    </w:p>
    <w:p>
      <w:pPr>
        <w:keepLines w:val="0"/>
        <w:widowControl w:val="0"/>
        <w:jc w:val="both"/>
        <w:spacing w:before="0" w:beforeAutospacing="0" w:after="0" w:afterAutospacing="0" w:line="560" w:lineRule="exact"/>
        <w:rPr>
          <w:szCs w:val="32"/>
          <w:kern w:val="0"/>
          <w:lang w:eastAsia="zh-CN"/>
          <w:b w:val="0"/>
          <w:i w:val="0"/>
          <w:color w:val="00000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5.政治立场坚定、身体健康、诚信正直、廉洁公正，具有较强的进取心、责任心、敬业精神和创新意识，具有全局观</w:t>
      </w:r>
      <w:r>
        <w:rPr>
          <w:szCs w:val="32"/>
          <w:kern w:val="0"/>
          <w:b w:val="0"/>
          <w:i w:val="0"/>
          <w:color w:val="000000"/>
          <w:sz w:val="32"/>
          <w:spacing w:val="0"/>
          <w:w w:val="100"/>
          <w:rFonts w:ascii="仿宋_GB2312" w:cs="宋体" w:eastAsia="仿宋_GB2312" w:hAnsi="宋体" w:hint="eastAsia"/>
          <w:caps w:val="0"/>
        </w:rPr>
        <w:t>及团队协作精神</w:t>
      </w:r>
      <w:r>
        <w:rPr>
          <w:szCs w:val="32"/>
          <w:kern w:val="0"/>
          <w:lang w:eastAsia="zh-CN"/>
          <w:b w:val="0"/>
          <w:i w:val="0"/>
          <w:color w:val="000000"/>
          <w:sz w:val="32"/>
          <w:spacing w:val="0"/>
          <w:w w:val="100"/>
          <w:rFonts w:ascii="仿宋_GB2312" w:cs="宋体" w:eastAsia="仿宋_GB2312" w:hAnsi="宋体" w:hint="eastAsia"/>
          <w:caps w:val="0"/>
        </w:rPr>
        <w:t>。</w:t>
      </w:r>
    </w:p>
    <w:p>
      <w:pPr>
        <w:keepLines w:val="0"/>
        <w:widowControl w:val="0"/>
        <w:jc w:val="both"/>
        <w:spacing w:before="0" w:beforeAutospacing="0" w:after="0" w:afterAutospacing="0" w:line="560" w:lineRule="exact"/>
        <w:rPr>
          <w:szCs w:val="32"/>
          <w:kern w:val="0"/>
          <w:lang w:eastAsia="zh-CN"/>
          <w:b w:val="0"/>
          <w:i w:val="0"/>
          <w:color w:val="000000"/>
          <w:sz w:val="32"/>
          <w:spacing w:val="0"/>
          <w:w w:val="100"/>
          <w:rFonts w:ascii="仿宋_GB2312" w:cs="宋体" w:eastAsia="仿宋_GB2312" w:hAnsi="宋体" w:hint="eastAsia"/>
          <w:caps w:val="0"/>
        </w:rPr>
        <w:snapToGrid/>
        <w:ind w:right="0" w:firstLine="640" w:firstLineChars="200"/>
        <w:textAlignment w:val="baseline"/>
      </w:pPr>
      <w:r>
        <w:rPr>
          <w:szCs w:val="32"/>
          <w:kern w:val="0"/>
          <w:b w:val="0"/>
          <w:i w:val="0"/>
          <w:color w:val="000000"/>
          <w:sz w:val="32"/>
          <w:spacing w:val="0"/>
          <w:w w:val="100"/>
          <w:rFonts w:ascii="仿宋_GB2312" w:cs="宋体" w:eastAsia="仿宋_GB2312" w:hAnsi="宋体" w:hint="eastAsia"/>
          <w:caps w:val="0"/>
        </w:rPr>
        <w:t>6.房地产销售管理、商业运营经验特别丰富者可优先考虑</w:t>
      </w:r>
      <w:r>
        <w:rPr>
          <w:szCs w:val="32"/>
          <w:kern w:val="0"/>
          <w:lang w:eastAsia="zh-CN"/>
          <w:b w:val="0"/>
          <w:i w:val="0"/>
          <w:color w:val="000000"/>
          <w:sz w:val="32"/>
          <w:spacing w:val="0"/>
          <w:w w:val="100"/>
          <w:rFonts w:ascii="仿宋_GB2312" w:cs="宋体" w:eastAsia="仿宋_GB2312" w:hAnsi="宋体" w:hint="eastAsia"/>
          <w:caps w:val="0"/>
        </w:rPr>
        <w:t>，</w:t>
      </w:r>
      <w:r>
        <w:rPr>
          <w:szCs w:val="32"/>
          <w:kern w:val="0"/>
          <w:lang w:val="en-US" w:eastAsia="zh-CN"/>
          <w:b w:val="0"/>
          <w:i w:val="0"/>
          <w:color w:val="000000"/>
          <w:sz w:val="32"/>
          <w:spacing w:val="0"/>
          <w:w w:val="100"/>
          <w:rFonts w:ascii="仿宋_GB2312" w:cs="宋体" w:eastAsia="仿宋_GB2312" w:hAnsi="宋体" w:hint="eastAsia"/>
          <w:caps w:val="0"/>
        </w:rPr>
        <w:t>条件特别优秀者可适当放宽学历和年龄限制</w:t>
      </w:r>
      <w:r>
        <w:rPr>
          <w:szCs w:val="32"/>
          <w:kern w:val="0"/>
          <w:lang w:eastAsia="zh-CN"/>
          <w:b w:val="0"/>
          <w:i w:val="0"/>
          <w:color w:val="000000"/>
          <w:sz w:val="32"/>
          <w:spacing w:val="0"/>
          <w:w w:val="100"/>
          <w:rFonts w:ascii="仿宋_GB2312" w:cs="宋体" w:eastAsia="仿宋_GB2312" w:hAnsi="宋体" w:hint="eastAsia"/>
          <w:caps w:val="0"/>
        </w:rPr>
        <w:t>。</w:t>
      </w:r>
    </w:p>
    <w:p>
      <w:pPr>
        <w:keepLines w:val="0"/>
        <w:widowControl w:val="0"/>
        <w:jc w:val="both"/>
        <w:spacing w:before="0" w:beforeAutospacing="0" w:after="0" w:afterAutospacing="0" w:line="560" w:lineRule="exact"/>
        <w:rPr>
          <w:szCs w:val="32"/>
          <w:kern w:val="0"/>
          <w:b w:val="0"/>
          <w:i w:val="0"/>
          <w:sz w:val="32"/>
          <w:spacing w:val="0"/>
          <w:w w:val="100"/>
          <w:rFonts w:ascii="仿宋_GB2312" w:cs="宋体" w:eastAsia="仿宋_GB2312" w:hAnsi="宋体"/>
          <w:caps w:val="0"/>
        </w:rPr>
        <w:snapToGrid/>
        <w:ind w:right="0" w:firstLine="640" w:firstLineChars="200"/>
        <w:textAlignment w:val="baseline"/>
      </w:pPr>
      <w:r>
        <w:rPr>
          <w:szCs w:val="32"/>
          <w:kern w:val="0"/>
          <w:b w:val="0"/>
          <w:i w:val="0"/>
          <w:sz w:val="32"/>
          <w:spacing w:val="0"/>
          <w:w w:val="100"/>
          <w:rFonts w:ascii="仿宋_GB2312" w:cs="宋体" w:eastAsia="仿宋_GB2312" w:hAnsi="宋体" w:hint="eastAsia"/>
          <w:caps w:val="0"/>
        </w:rPr>
        <w:t>7.具有法律法规规定不得选聘为国有企业经理层人员情形的不予录用。</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四、薪酬福利待遇和工作地点</w:t>
      </w:r>
    </w:p>
    <w:p>
      <w:pPr>
        <w:keepLines w:val="0"/>
        <w:widowControl w:val="0"/>
        <w:jc w:val="both"/>
        <w:spacing w:before="0" w:beforeAutospacing="0" w:after="0" w:afterAutospacing="0" w:line="560" w:lineRule="exact"/>
        <w:rPr>
          <w:szCs w:val="32"/>
          <w:bCs/>
          <w:b w:val="0"/>
          <w:i w:val="0"/>
          <w:sz w:val="32"/>
          <w:spacing w:val="0"/>
          <w:w w:val="100"/>
          <w:rFonts w:ascii="仿宋_GB2312" w:eastAsia="仿宋_GB2312" w:hAnsi="仿宋"/>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（一）薪酬福利待遇</w:t>
      </w:r>
    </w:p>
    <w:p>
      <w:pPr>
        <w:keepLines w:val="0"/>
        <w:widowControl w:val="0"/>
        <w:jc w:val="both"/>
        <w:spacing w:before="0" w:beforeAutospacing="0" w:after="0" w:afterAutospacing="0" w:line="560" w:lineRule="exact"/>
        <w:rPr>
          <w:szCs w:val="32"/>
          <w:bCs/>
          <w:lang w:val="en-US"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lang w:val="en-US" w:eastAsia="zh-CN"/>
          <w:b w:val="0"/>
          <w:i w:val="0"/>
          <w:sz w:val="32"/>
          <w:spacing w:val="0"/>
          <w:w w:val="100"/>
          <w:rFonts w:ascii="仿宋_GB2312" w:eastAsia="仿宋_GB2312" w:hAnsi="仿宋" w:hint="eastAsia"/>
          <w:caps w:val="0"/>
        </w:rPr>
        <w:t>面议。</w:t>
      </w:r>
    </w:p>
    <w:p>
      <w:pPr>
        <w:keepLines w:val="0"/>
        <w:widowControl w:val="0"/>
        <w:jc w:val="both"/>
        <w:spacing w:before="0" w:beforeAutospacing="0" w:after="0" w:afterAutospacing="0" w:line="560" w:lineRule="exact"/>
        <w:rPr>
          <w:szCs w:val="32"/>
          <w:bCs/>
          <w:b w:val="0"/>
          <w:i w:val="0"/>
          <w:sz w:val="32"/>
          <w:spacing w:val="0"/>
          <w:w w:val="100"/>
          <w:rFonts w:ascii="仿宋_GB2312" w:eastAsia="仿宋_GB2312" w:hAnsi="仿宋"/>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（二）工作地点</w:t>
      </w:r>
    </w:p>
    <w:p>
      <w:pPr>
        <w:keepLines w:val="0"/>
        <w:widowControl w:val="0"/>
        <w:jc w:val="both"/>
        <w:spacing w:before="0" w:beforeAutospacing="0" w:after="0" w:afterAutospacing="0" w:line="560" w:lineRule="exact"/>
        <w:rPr>
          <w:szCs w:val="32"/>
          <w:bCs/>
          <w:b w:val="0"/>
          <w:i w:val="0"/>
          <w:sz w:val="32"/>
          <w:spacing w:val="0"/>
          <w:w w:val="100"/>
          <w:rFonts w:ascii="仿宋_GB2312" w:eastAsia="仿宋_GB2312" w:hAnsi="仿宋"/>
          <w:caps w:val="0"/>
        </w:rPr>
        <w:snapToGrid/>
        <w:ind w:right="0" w:firstLine="640" w:firstLineChars="200"/>
        <w:textAlignment w:val="baseline"/>
      </w:pPr>
      <w:r>
        <w:rPr>
          <w:szCs w:val="32"/>
          <w:bCs/>
          <w:lang w:val="en-US" w:eastAsia="zh-CN"/>
          <w:b w:val="0"/>
          <w:i w:val="0"/>
          <w:sz w:val="32"/>
          <w:spacing w:val="0"/>
          <w:w w:val="100"/>
          <w:rFonts w:ascii="仿宋_GB2312" w:eastAsia="仿宋_GB2312" w:hAnsi="仿宋" w:hint="eastAsia"/>
          <w:caps w:val="0"/>
        </w:rPr>
        <w:t>攀枝花米易县</w:t>
      </w:r>
      <w:r>
        <w:rPr>
          <w:szCs w:val="32"/>
          <w:bCs/>
          <w:b w:val="0"/>
          <w:i w:val="0"/>
          <w:sz w:val="32"/>
          <w:spacing w:val="0"/>
          <w:w w:val="100"/>
          <w:rFonts w:ascii="仿宋_GB2312" w:eastAsia="仿宋_GB2312" w:hAnsi="仿宋" w:hint="eastAsia"/>
          <w:caps w:val="0"/>
        </w:rPr>
        <w:t>或根据工作需要的其他相关地点。</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五、招聘渠道</w:t>
      </w:r>
    </w:p>
    <w:p>
      <w:pPr>
        <w:keepLines w:val="0"/>
        <w:widowControl w:val="0"/>
        <w:jc w:val="both"/>
        <w:spacing w:before="0" w:beforeAutospacing="0" w:after="0" w:afterAutospacing="0" w:line="560" w:lineRule="exact"/>
        <w:rPr>
          <w:szCs w:val="32"/>
          <w:bCs/>
          <w:b w:val="0"/>
          <w:i w:val="0"/>
          <w:sz w:val="32"/>
          <w:spacing w:val="0"/>
          <w:w w:val="100"/>
          <w:rFonts w:ascii="仿宋_GB2312" w:eastAsia="仿宋_GB2312" w:hAnsi="仿宋"/>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本公开招聘公告将在集团公司官网、川房公司官网发布</w:t>
      </w:r>
      <w:r>
        <w:rPr>
          <w:szCs w:val="32"/>
          <w:bCs/>
          <w:lang w:val="en-US" w:eastAsia="zh-CN"/>
          <w:b w:val="0"/>
          <w:i w:val="0"/>
          <w:sz w:val="32"/>
          <w:spacing w:val="0"/>
          <w:w w:val="100"/>
          <w:rFonts w:ascii="仿宋_GB2312" w:eastAsia="仿宋_GB2312" w:hAnsi="仿宋" w:hint="eastAsia"/>
          <w:caps w:val="0"/>
        </w:rPr>
        <w:t>10天</w:t>
      </w:r>
      <w:r>
        <w:rPr>
          <w:szCs w:val="32"/>
          <w:bCs/>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六、考核方式及退出机制</w:t>
      </w:r>
    </w:p>
    <w:p>
      <w:pPr>
        <w:keepLines w:val="0"/>
        <w:widowControl w:val="0"/>
        <w:jc w:val="both"/>
        <w:spacing w:before="0" w:beforeAutospacing="0" w:after="0" w:afterAutospacing="0" w:line="560" w:lineRule="exact"/>
        <w:rPr>
          <w:szCs w:val="32"/>
          <w:bCs/>
          <w:b w:val="0"/>
          <w:i w:val="0"/>
          <w:sz w:val="32"/>
          <w:spacing w:val="0"/>
          <w:w w:val="100"/>
          <w:rFonts w:ascii="仿宋_GB2312" w:eastAsia="仿宋_GB2312" w:hAnsi="仿宋"/>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市场化</w:t>
      </w:r>
      <w:r>
        <w:rPr>
          <w:szCs w:val="32"/>
          <w:bCs/>
          <w:lang w:val="en-US" w:eastAsia="zh-CN"/>
          <w:b w:val="0"/>
          <w:i w:val="0"/>
          <w:sz w:val="32"/>
          <w:spacing w:val="0"/>
          <w:w w:val="100"/>
          <w:rFonts w:ascii="仿宋_GB2312" w:eastAsia="仿宋_GB2312" w:hAnsi="仿宋" w:hint="eastAsia"/>
          <w:caps w:val="0"/>
        </w:rPr>
        <w:t>招聘</w:t>
      </w:r>
      <w:r>
        <w:rPr>
          <w:szCs w:val="32"/>
          <w:bCs/>
          <w:b w:val="0"/>
          <w:i w:val="0"/>
          <w:sz w:val="32"/>
          <w:spacing w:val="0"/>
          <w:w w:val="100"/>
          <w:rFonts w:ascii="仿宋_GB2312" w:eastAsia="仿宋_GB2312" w:hAnsi="仿宋" w:hint="eastAsia"/>
          <w:caps w:val="0"/>
        </w:rPr>
        <w:t>的</w:t>
      </w:r>
      <w:bookmarkStart w:id="0" w:name="_GoBack"/>
      <w:bookmarkEnd w:id="0"/>
      <w:r>
        <w:rPr>
          <w:szCs w:val="32"/>
          <w:bCs/>
          <w:b w:val="0"/>
          <w:i w:val="0"/>
          <w:sz w:val="32"/>
          <w:spacing w:val="0"/>
          <w:w w:val="100"/>
          <w:rFonts w:ascii="仿宋_GB2312" w:eastAsia="仿宋_GB2312" w:hAnsi="仿宋" w:hint="eastAsia"/>
          <w:caps w:val="0"/>
        </w:rPr>
        <w:t>总经理，按照公平、公正、公开原则，采取任期制契约化进行管理和考核，通过签订</w:t>
      </w:r>
      <w:r>
        <w:rPr>
          <w:szCs w:val="32"/>
          <w:bCs/>
          <w:lang w:val="en-US" w:eastAsia="zh-CN"/>
          <w:b w:val="0"/>
          <w:i w:val="0"/>
          <w:sz w:val="32"/>
          <w:spacing w:val="0"/>
          <w:w w:val="100"/>
          <w:rFonts w:ascii="仿宋_GB2312" w:eastAsia="仿宋_GB2312" w:hAnsi="仿宋" w:hint="eastAsia"/>
          <w:caps w:val="0"/>
        </w:rPr>
        <w:t>年度和任期业绩目标责任书</w:t>
      </w:r>
      <w:r>
        <w:rPr>
          <w:szCs w:val="32"/>
          <w:bCs/>
          <w:b w:val="0"/>
          <w:i w:val="0"/>
          <w:sz w:val="32"/>
          <w:spacing w:val="0"/>
          <w:w w:val="100"/>
          <w:rFonts w:ascii="仿宋_GB2312" w:eastAsia="仿宋_GB2312" w:hAnsi="仿宋" w:hint="eastAsia"/>
          <w:caps w:val="0"/>
        </w:rPr>
        <w:t>，明确工作目标任务、薪酬绩效考核以及退出方式，实现“岗位契约化”、“身份契约化”。按照当期业绩和可持续发展并重的原则，试用期考核（六个月）、年度考核（财务年度）和任期考核（三年）</w:t>
      </w:r>
      <w:r>
        <w:rPr>
          <w:szCs w:val="32"/>
          <w:bCs/>
          <w:lang w:val="en-US" w:eastAsia="zh-CN"/>
          <w:b w:val="0"/>
          <w:i w:val="0"/>
          <w:sz w:val="32"/>
          <w:spacing w:val="0"/>
          <w:w w:val="100"/>
          <w:rFonts w:ascii="仿宋_GB2312" w:eastAsia="仿宋_GB2312" w:hAnsi="仿宋" w:hint="eastAsia"/>
          <w:caps w:val="0"/>
        </w:rPr>
        <w:t>等</w:t>
      </w:r>
      <w:r>
        <w:rPr>
          <w:szCs w:val="32"/>
          <w:bCs/>
          <w:b w:val="0"/>
          <w:i w:val="0"/>
          <w:sz w:val="32"/>
          <w:spacing w:val="0"/>
          <w:w w:val="100"/>
          <w:rFonts w:ascii="仿宋_GB2312" w:eastAsia="仿宋_GB2312" w:hAnsi="仿宋" w:hint="eastAsia"/>
          <w:caps w:val="0"/>
        </w:rPr>
        <w:t>“三位一体”的考核</w:t>
      </w:r>
      <w:r>
        <w:rPr>
          <w:szCs w:val="32"/>
          <w:bCs/>
          <w:lang w:val="en-US" w:eastAsia="zh-CN"/>
          <w:b w:val="0"/>
          <w:i w:val="0"/>
          <w:sz w:val="32"/>
          <w:spacing w:val="0"/>
          <w:w w:val="100"/>
          <w:rFonts w:ascii="仿宋_GB2312" w:eastAsia="仿宋_GB2312" w:hAnsi="仿宋" w:hint="eastAsia"/>
          <w:caps w:val="0"/>
        </w:rPr>
        <w:t>方式</w:t>
      </w:r>
      <w:r>
        <w:rPr>
          <w:szCs w:val="32"/>
          <w:bCs/>
          <w:b w:val="0"/>
          <w:i w:val="0"/>
          <w:sz w:val="32"/>
          <w:spacing w:val="0"/>
          <w:w w:val="100"/>
          <w:rFonts w:ascii="仿宋_GB2312" w:eastAsia="仿宋_GB2312" w:hAnsi="仿宋" w:hint="eastAsia"/>
          <w:caps w:val="0"/>
        </w:rPr>
        <w:t>，对考核不称职</w:t>
      </w:r>
      <w:r>
        <w:rPr>
          <w:szCs w:val="32"/>
          <w:bCs/>
          <w:lang w:val="en-US" w:eastAsia="zh-CN"/>
          <w:b w:val="0"/>
          <w:i w:val="0"/>
          <w:sz w:val="32"/>
          <w:spacing w:val="0"/>
          <w:w w:val="100"/>
          <w:rFonts w:ascii="仿宋_GB2312" w:eastAsia="仿宋_GB2312" w:hAnsi="仿宋" w:hint="eastAsia"/>
          <w:caps w:val="0"/>
        </w:rPr>
        <w:t>或不合格</w:t>
      </w:r>
      <w:r>
        <w:rPr>
          <w:szCs w:val="32"/>
          <w:bCs/>
          <w:b w:val="0"/>
          <w:i w:val="0"/>
          <w:sz w:val="32"/>
          <w:spacing w:val="0"/>
          <w:w w:val="100"/>
          <w:rFonts w:ascii="仿宋_GB2312" w:eastAsia="仿宋_GB2312" w:hAnsi="仿宋" w:hint="eastAsia"/>
          <w:caps w:val="0"/>
        </w:rPr>
        <w:t>的均予以解聘，实行“能进能出”的市场化管理模式。</w:t>
      </w:r>
    </w:p>
    <w:p>
      <w:pPr>
        <w:keepLines w:val="0"/>
        <w:widowControl w:val="0"/>
        <w:jc w:val="both"/>
        <w:spacing w:before="0" w:beforeAutospacing="0" w:after="0" w:afterAutospacing="0" w:line="560" w:lineRule="exact"/>
        <w:rPr>
          <w:szCs w:val="32"/>
          <w:bCs/>
          <w:kern w:val="0"/>
          <w:b w:val="0"/>
          <w:i w:val="0"/>
          <w:sz w:val="32"/>
          <w:spacing w:val="0"/>
          <w:w w:val="100"/>
          <w:rFonts w:ascii="黑体" w:cs="黑体" w:eastAsia="黑体" w:hAnsi="黑体" w:hint="eastAsia"/>
          <w:caps w:val="0"/>
        </w:rPr>
        <w:snapToGrid/>
        <w:ind w:right="0" w:firstLine="640" w:firstLineChars="200"/>
        <w:textAlignment w:val="baseline"/>
      </w:pPr>
      <w:r>
        <w:rPr>
          <w:szCs w:val="32"/>
          <w:bCs/>
          <w:kern w:val="0"/>
          <w:b w:val="0"/>
          <w:i w:val="0"/>
          <w:sz w:val="32"/>
          <w:spacing w:val="0"/>
          <w:w w:val="100"/>
          <w:rFonts w:ascii="黑体" w:cs="黑体" w:eastAsia="黑体" w:hAnsi="黑体" w:hint="eastAsia"/>
          <w:caps w:val="0"/>
        </w:rPr>
        <w:t>七、公开选拔程序</w:t>
      </w:r>
    </w:p>
    <w:p>
      <w:pPr>
        <w:keepLines w:val="0"/>
        <w:widowControl w:val="0"/>
        <w:jc w:val="both"/>
        <w:spacing w:before="0" w:beforeAutospacing="0" w:after="0" w:afterAutospacing="0" w:line="560" w:lineRule="exact"/>
        <w:rPr>
          <w:szCs w:val="32"/>
          <w:bCs/>
          <w:lang w:eastAsia="zh-CN"/>
          <w:b w:val="1"/>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（一）按要求报送公开招聘</w:t>
      </w:r>
      <w:r>
        <w:rPr>
          <w:szCs w:val="32"/>
          <w:bCs/>
          <w:lang w:val="en-US" w:eastAsia="zh-CN"/>
          <w:b w:val="0"/>
          <w:i w:val="0"/>
          <w:sz w:val="32"/>
          <w:spacing w:val="0"/>
          <w:w w:val="100"/>
          <w:rFonts w:ascii="仿宋_GB2312" w:eastAsia="仿宋_GB2312" w:hAnsi="仿宋" w:hint="eastAsia"/>
          <w:caps w:val="0"/>
        </w:rPr>
        <w:t>申请</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1"/>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（二）招聘</w:t>
      </w:r>
      <w:r>
        <w:rPr>
          <w:szCs w:val="32"/>
          <w:bCs/>
          <w:b w:val="0"/>
          <w:i w:val="0"/>
          <w:sz w:val="32"/>
          <w:spacing w:val="0"/>
          <w:w w:val="100"/>
          <w:rFonts w:ascii="仿宋_GB2312" w:eastAsia="仿宋_GB2312" w:hAnsi="仿宋"/>
          <w:caps w:val="0"/>
        </w:rPr>
        <w:t>申请</w:t>
      </w:r>
      <w:r>
        <w:rPr>
          <w:szCs w:val="32"/>
          <w:bCs/>
          <w:b w:val="0"/>
          <w:i w:val="0"/>
          <w:sz w:val="32"/>
          <w:spacing w:val="0"/>
          <w:w w:val="100"/>
          <w:rFonts w:ascii="仿宋_GB2312" w:eastAsia="仿宋_GB2312" w:hAnsi="仿宋" w:hint="eastAsia"/>
          <w:caps w:val="0"/>
        </w:rPr>
        <w:t>批准后，发布招聘公告</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三）筛选简历和资格审查，筛选符合条件的简历投递人员，并对报名人员进行资格审查，根据审查结果通知面试；该职位招聘人数与该职位报名资格审查合格人数的比例要达到1:3，未达到1:3比例的，则取消该职位招聘</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（四）</w:t>
      </w:r>
      <w:r>
        <w:rPr>
          <w:szCs w:val="32"/>
          <w:bCs/>
          <w:lang w:val="en-US" w:eastAsia="zh-CN"/>
          <w:b w:val="0"/>
          <w:i w:val="0"/>
          <w:sz w:val="32"/>
          <w:spacing w:val="0"/>
          <w:w w:val="100"/>
          <w:rFonts w:ascii="仿宋_GB2312" w:eastAsia="仿宋_GB2312" w:hAnsi="仿宋" w:hint="eastAsia"/>
          <w:caps w:val="0"/>
        </w:rPr>
        <w:t>综合测评或</w:t>
      </w:r>
      <w:r>
        <w:rPr>
          <w:szCs w:val="32"/>
          <w:bCs/>
          <w:b w:val="0"/>
          <w:i w:val="0"/>
          <w:sz w:val="32"/>
          <w:spacing w:val="0"/>
          <w:w w:val="100"/>
          <w:rFonts w:ascii="仿宋_GB2312" w:eastAsia="仿宋_GB2312" w:hAnsi="仿宋" w:hint="eastAsia"/>
          <w:caps w:val="0"/>
        </w:rPr>
        <w:t>面试，参加</w:t>
      </w:r>
      <w:r>
        <w:rPr>
          <w:szCs w:val="32"/>
          <w:bCs/>
          <w:lang w:val="en-US" w:eastAsia="zh-CN"/>
          <w:b w:val="0"/>
          <w:i w:val="0"/>
          <w:sz w:val="32"/>
          <w:spacing w:val="0"/>
          <w:w w:val="100"/>
          <w:rFonts w:ascii="仿宋_GB2312" w:eastAsia="仿宋_GB2312" w:hAnsi="仿宋" w:hint="eastAsia"/>
          <w:caps w:val="0"/>
        </w:rPr>
        <w:t>测评或</w:t>
      </w:r>
      <w:r>
        <w:rPr>
          <w:szCs w:val="32"/>
          <w:bCs/>
          <w:b w:val="0"/>
          <w:i w:val="0"/>
          <w:sz w:val="32"/>
          <w:spacing w:val="0"/>
          <w:w w:val="100"/>
          <w:rFonts w:ascii="仿宋_GB2312" w:eastAsia="仿宋_GB2312" w:hAnsi="仿宋" w:hint="eastAsia"/>
          <w:caps w:val="0"/>
        </w:rPr>
        <w:t>面试的对象为资格审查合格的人员</w:t>
      </w:r>
      <w:r>
        <w:rPr>
          <w:szCs w:val="32"/>
          <w:bCs/>
          <w:lang w:eastAsia="zh-CN"/>
          <w:b w:val="0"/>
          <w:i w:val="0"/>
          <w:sz w:val="32"/>
          <w:spacing w:val="0"/>
          <w:w w:val="100"/>
          <w:rFonts w:ascii="仿宋_GB2312" w:eastAsia="仿宋_GB2312" w:hAnsi="仿宋" w:hint="eastAsia"/>
          <w:caps w:val="0"/>
        </w:rPr>
        <w:t>，</w:t>
      </w:r>
      <w:r>
        <w:rPr>
          <w:szCs w:val="32"/>
          <w:bCs/>
          <w:b w:val="0"/>
          <w:i w:val="0"/>
          <w:sz w:val="32"/>
          <w:spacing w:val="0"/>
          <w:w w:val="100"/>
          <w:rFonts w:ascii="仿宋_GB2312" w:eastAsia="仿宋_GB2312" w:hAnsi="仿宋" w:hint="eastAsia"/>
          <w:caps w:val="0"/>
        </w:rPr>
        <w:t>面试</w:t>
      </w:r>
      <w:r>
        <w:rPr>
          <w:szCs w:val="32"/>
          <w:bCs/>
          <w:lang w:val="en-US" w:eastAsia="zh-CN"/>
          <w:b w:val="0"/>
          <w:i w:val="0"/>
          <w:sz w:val="32"/>
          <w:spacing w:val="0"/>
          <w:w w:val="100"/>
          <w:rFonts w:ascii="仿宋_GB2312" w:eastAsia="仿宋_GB2312" w:hAnsi="仿宋" w:hint="eastAsia"/>
          <w:caps w:val="0"/>
        </w:rPr>
        <w:t>采用</w:t>
      </w:r>
      <w:r>
        <w:rPr>
          <w:szCs w:val="32"/>
          <w:bCs/>
          <w:b w:val="0"/>
          <w:i w:val="0"/>
          <w:sz w:val="32"/>
          <w:spacing w:val="0"/>
          <w:w w:val="100"/>
          <w:rFonts w:ascii="仿宋_GB2312" w:eastAsia="仿宋_GB2312" w:hAnsi="仿宋" w:hint="eastAsia"/>
          <w:caps w:val="0"/>
        </w:rPr>
        <w:t>结构化面试</w:t>
      </w:r>
      <w:r>
        <w:rPr>
          <w:szCs w:val="32"/>
          <w:bCs/>
          <w:lang w:eastAsia="zh-CN"/>
          <w:b w:val="0"/>
          <w:i w:val="0"/>
          <w:sz w:val="32"/>
          <w:spacing w:val="0"/>
          <w:w w:val="100"/>
          <w:rFonts w:ascii="仿宋_GB2312" w:eastAsia="仿宋_GB2312" w:hAnsi="仿宋" w:hint="eastAsia"/>
          <w:caps w:val="0"/>
        </w:rPr>
        <w:t>，</w:t>
      </w:r>
      <w:r>
        <w:rPr>
          <w:szCs w:val="32"/>
          <w:bCs/>
          <w:lang w:val="en-US" w:eastAsia="zh-CN"/>
          <w:b w:val="0"/>
          <w:i w:val="0"/>
          <w:sz w:val="32"/>
          <w:spacing w:val="0"/>
          <w:w w:val="100"/>
          <w:rFonts w:ascii="仿宋_GB2312" w:eastAsia="仿宋_GB2312" w:hAnsi="仿宋" w:hint="eastAsia"/>
          <w:caps w:val="0"/>
        </w:rPr>
        <w:t>包括初试和复试</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五）考察和背景调查，根据面试考察成绩，择优录用。依据岗位招聘条件，对考察对象政治思想、道德品质、业务能力、工作实绩和成果、岗位资格等情况进行复查，同时对拟聘人员进行原单位的背景访谈（电话或实地）</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（六）初定人选和体检。讨论拟确定人选，并通知拟聘人员准备体检资料（三甲医院）</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（七）聘用公示，在公司公告栏进行聘用公示，公示时间为5个工作日</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lang w:eastAsia="zh-CN"/>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（八）发布录用</w:t>
      </w:r>
      <w:r>
        <w:rPr>
          <w:szCs w:val="32"/>
          <w:bCs/>
          <w:lang w:val="en-US" w:eastAsia="zh-CN"/>
          <w:b w:val="0"/>
          <w:i w:val="0"/>
          <w:sz w:val="32"/>
          <w:spacing w:val="0"/>
          <w:w w:val="100"/>
          <w:rFonts w:ascii="仿宋_GB2312" w:eastAsia="仿宋_GB2312" w:hAnsi="仿宋" w:hint="eastAsia"/>
          <w:caps w:val="0"/>
        </w:rPr>
        <w:t>和聘任通知</w:t>
      </w:r>
      <w:r>
        <w:rPr>
          <w:szCs w:val="32"/>
          <w:bCs/>
          <w:b w:val="0"/>
          <w:i w:val="0"/>
          <w:sz w:val="32"/>
          <w:spacing w:val="0"/>
          <w:w w:val="100"/>
          <w:rFonts w:ascii="仿宋_GB2312" w:eastAsia="仿宋_GB2312" w:hAnsi="仿宋" w:hint="eastAsia"/>
          <w:caps w:val="0"/>
        </w:rPr>
        <w:t>；对公示后未发现影响聘用问题的，按有关规定和程序办理聘用手续；对聘用人员实行任职试用期制，试用期六个月。试用期满，经考核合格，予以转正;考核不适应或不胜任者将不予转正</w:t>
      </w:r>
      <w:r>
        <w:rPr>
          <w:szCs w:val="32"/>
          <w:bCs/>
          <w:lang w:eastAsia="zh-CN"/>
          <w:b w:val="0"/>
          <w:i w:val="0"/>
          <w:sz w:val="32"/>
          <w:spacing w:val="0"/>
          <w:w w:val="100"/>
          <w:rFonts w:ascii="仿宋_GB2312" w:eastAsia="仿宋_GB2312" w:hAnsi="仿宋" w:hint="eastAsia"/>
          <w:caps w:val="0"/>
        </w:rPr>
        <w:t>。</w:t>
      </w:r>
    </w:p>
    <w:p>
      <w:pPr>
        <w:keepLines w:val="0"/>
        <w:widowControl w:val="0"/>
        <w:jc w:val="both"/>
        <w:spacing w:before="0" w:beforeAutospacing="0" w:after="0" w:afterAutospacing="0" w:line="560" w:lineRule="exact"/>
        <w:rPr>
          <w:szCs w:val="32"/>
          <w:bCs/>
          <w:b w:val="0"/>
          <w:i w:val="0"/>
          <w:sz w:val="32"/>
          <w:spacing w:val="0"/>
          <w:w w:val="100"/>
          <w:rFonts w:ascii="仿宋_GB2312" w:eastAsia="仿宋_GB2312" w:hAnsi="仿宋" w:hint="eastAsia"/>
          <w:caps w:val="0"/>
        </w:rPr>
        <w:snapToGrid/>
        <w:ind w:right="0" w:firstLine="640" w:firstLineChars="200"/>
        <w:textAlignment w:val="baseline"/>
      </w:pPr>
      <w:r>
        <w:rPr>
          <w:szCs w:val="32"/>
          <w:bCs/>
          <w:b w:val="0"/>
          <w:i w:val="0"/>
          <w:sz w:val="32"/>
          <w:spacing w:val="0"/>
          <w:w w:val="100"/>
          <w:rFonts w:ascii="仿宋_GB2312" w:eastAsia="仿宋_GB2312" w:hAnsi="仿宋" w:hint="eastAsia"/>
          <w:caps w:val="0"/>
        </w:rPr>
        <w:t>（九）签订劳动合同</w:t>
      </w:r>
      <w:r>
        <w:rPr>
          <w:szCs w:val="32"/>
          <w:bCs/>
          <w:lang w:eastAsia="zh-CN"/>
          <w:b w:val="0"/>
          <w:i w:val="0"/>
          <w:sz w:val="32"/>
          <w:spacing w:val="0"/>
          <w:w w:val="100"/>
          <w:rFonts w:ascii="仿宋_GB2312" w:eastAsia="仿宋_GB2312" w:hAnsi="仿宋" w:hint="eastAsia"/>
          <w:caps w:val="0"/>
        </w:rPr>
        <w:t>、</w:t>
      </w:r>
      <w:r>
        <w:rPr>
          <w:szCs w:val="32"/>
          <w:bCs/>
          <w:lang w:val="en-US" w:eastAsia="zh-CN"/>
          <w:b w:val="0"/>
          <w:i w:val="0"/>
          <w:sz w:val="32"/>
          <w:spacing w:val="0"/>
          <w:w w:val="100"/>
          <w:rFonts w:ascii="仿宋_GB2312" w:eastAsia="仿宋_GB2312" w:hAnsi="仿宋" w:hint="eastAsia"/>
          <w:caps w:val="0"/>
        </w:rPr>
        <w:t>岗位聘任协议、年度和任期业绩目标责任书</w:t>
      </w:r>
      <w:r>
        <w:rPr>
          <w:szCs w:val="32"/>
          <w:bCs/>
          <w:b w:val="0"/>
          <w:i w:val="0"/>
          <w:sz w:val="32"/>
          <w:spacing w:val="0"/>
          <w:w w:val="100"/>
          <w:rFonts w:ascii="仿宋_GB2312" w:eastAsia="仿宋_GB2312" w:hAnsi="仿宋" w:hint="eastAsia"/>
          <w:caps w:val="0"/>
        </w:rPr>
        <w:t>。</w:t>
      </w:r>
    </w:p>
    <w:p>
      <w:pPr>
        <w:jc w:val="both"/>
        <w:spacing w:before="0" w:beforeAutospacing="0" w:after="0" w:afterAutospacing="0" w:line="560" w:lineRule="exact"/>
        <w:rPr>
          <w:szCs w:val="32"/>
          <w:b w:val="0"/>
          <w:i w:val="0"/>
          <w:sz w:val="32"/>
          <w:spacing w:val="0"/>
          <w:w w:val="100"/>
          <w:rFonts w:ascii="黑体" w:eastAsia="黑体" w:hAnsi="黑体"/>
          <w:caps w:val="0"/>
        </w:rPr>
        <w:snapToGrid/>
        <w:ind w:firstLine="640" w:firstLineChars="200"/>
        <w:textAlignment w:val="baseline"/>
      </w:pPr>
      <w:r>
        <w:rPr>
          <w:szCs w:val="32"/>
          <w:lang w:val="en-US" w:eastAsia="zh-CN"/>
          <w:b w:val="0"/>
          <w:i w:val="0"/>
          <w:sz w:val="32"/>
          <w:spacing w:val="0"/>
          <w:w w:val="100"/>
          <w:rFonts w:ascii="黑体" w:eastAsia="黑体" w:hAnsi="黑体" w:hint="eastAsia"/>
          <w:caps w:val="0"/>
        </w:rPr>
        <w:t>八</w:t>
      </w:r>
      <w:r>
        <w:rPr>
          <w:szCs w:val="32"/>
          <w:b w:val="0"/>
          <w:i w:val="0"/>
          <w:sz w:val="32"/>
          <w:spacing w:val="0"/>
          <w:w w:val="100"/>
          <w:rFonts w:ascii="黑体" w:eastAsia="黑体" w:hAnsi="黑体" w:hint="eastAsia"/>
          <w:caps w:val="0"/>
        </w:rPr>
        <w:t>、应聘需知</w:t>
      </w:r>
    </w:p>
    <w:p>
      <w:pPr>
        <w:jc w:val="both"/>
        <w:spacing w:before="0" w:beforeAutospacing="0" w:after="0" w:afterAutospacing="0" w:line="560" w:lineRule="exact"/>
        <w:rPr>
          <w:szCs w:val="32"/>
          <w:b w:val="0"/>
          <w:i w:val="0"/>
          <w:sz w:val="32"/>
          <w:spacing w:val="0"/>
          <w:w w:val="100"/>
          <w:rFonts w:ascii="仿宋_GB2312" w:cs="Arial" w:eastAsia="仿宋_GB2312" w:hAnsi="仿宋"/>
          <w:caps w:val="0"/>
        </w:rPr>
        <w:snapToGrid/>
        <w:ind w:firstLine="640" w:firstLineChars="200"/>
        <w:textAlignment w:val="baseline"/>
      </w:pPr>
      <w:r>
        <w:rPr>
          <w:szCs w:val="32"/>
          <w:b w:val="0"/>
          <w:i w:val="0"/>
          <w:sz w:val="32"/>
          <w:spacing w:val="0"/>
          <w:w w:val="100"/>
          <w:rFonts w:ascii="仿宋_GB2312" w:cs="Arial" w:eastAsia="仿宋_GB2312" w:hAnsi="仿宋" w:hint="eastAsia"/>
          <w:caps w:val="0"/>
        </w:rPr>
        <w:t>应聘人员按要求详细填写《应聘报名表》（请赴川投集团门户网站http://www.invest.com.cn/</w:t>
      </w:r>
      <w:r>
        <w:rPr>
          <w:szCs w:val="32"/>
          <w:lang w:val="en-US" w:eastAsia="zh-CN"/>
          <w:b w:val="0"/>
          <w:i w:val="0"/>
          <w:sz w:val="32"/>
          <w:spacing w:val="0"/>
          <w:w w:val="100"/>
          <w:rFonts w:ascii="仿宋_GB2312" w:cs="Arial" w:eastAsia="仿宋_GB2312" w:hAnsi="仿宋" w:hint="eastAsia"/>
          <w:caps w:val="0"/>
        </w:rPr>
        <w:t>或房地产公司门户网站http://fdc.invest.com.cn/</w:t>
      </w:r>
      <w:r>
        <w:rPr>
          <w:szCs w:val="32"/>
          <w:b w:val="0"/>
          <w:i w:val="0"/>
          <w:sz w:val="32"/>
          <w:spacing w:val="0"/>
          <w:w w:val="100"/>
          <w:rFonts w:ascii="仿宋_GB2312" w:cs="Arial" w:eastAsia="仿宋_GB2312" w:hAnsi="仿宋" w:hint="eastAsia"/>
          <w:caps w:val="0"/>
        </w:rPr>
        <w:t>下载），并在报名截止日期前将报名表以及相关材料扫描件的电子版发送到招聘专用电子邮箱c</w:t>
      </w:r>
      <w:r>
        <w:rPr>
          <w:szCs w:val="32"/>
          <w:b w:val="0"/>
          <w:i w:val="0"/>
          <w:sz w:val="32"/>
          <w:spacing w:val="0"/>
          <w:w w:val="100"/>
          <w:rFonts w:ascii="仿宋_GB2312" w:cs="Arial" w:eastAsia="仿宋_GB2312" w:hAnsi="仿宋"/>
          <w:caps w:val="0"/>
        </w:rPr>
        <w:t>ftzhr</w:t>
      </w:r>
      <w:r>
        <w:rPr>
          <w:szCs w:val="32"/>
          <w:b w:val="0"/>
          <w:i w:val="0"/>
          <w:sz w:val="32"/>
          <w:spacing w:val="0"/>
          <w:w w:val="100"/>
          <w:rFonts w:ascii="仿宋_GB2312" w:cs="Arial" w:eastAsia="仿宋_GB2312" w:hAnsi="仿宋" w:hint="eastAsia"/>
          <w:caps w:val="0"/>
        </w:rPr>
        <w:t>@</w:t>
      </w:r>
      <w:r>
        <w:rPr>
          <w:szCs w:val="32"/>
          <w:b w:val="0"/>
          <w:i w:val="0"/>
          <w:sz w:val="32"/>
          <w:spacing w:val="0"/>
          <w:w w:val="100"/>
          <w:rFonts w:ascii="仿宋_GB2312" w:cs="Arial" w:eastAsia="仿宋_GB2312" w:hAnsi="仿宋"/>
          <w:caps w:val="0"/>
        </w:rPr>
        <w:t>163</w:t>
      </w:r>
      <w:r>
        <w:rPr>
          <w:szCs w:val="32"/>
          <w:b w:val="0"/>
          <w:i w:val="0"/>
          <w:sz w:val="32"/>
          <w:spacing w:val="0"/>
          <w:w w:val="100"/>
          <w:rFonts w:ascii="仿宋_GB2312" w:cs="Arial" w:eastAsia="仿宋_GB2312" w:hAnsi="仿宋" w:hint="eastAsia"/>
          <w:caps w:val="0"/>
        </w:rPr>
        <w:t>.com，文件名命名为“应聘岗位+姓名”。</w:t>
      </w:r>
    </w:p>
    <w:p>
      <w:pPr>
        <w:jc w:val="both"/>
        <w:spacing w:before="0" w:beforeAutospacing="0" w:after="0" w:afterAutospacing="0" w:line="560" w:lineRule="exact"/>
        <w:rPr>
          <w:szCs w:val="32"/>
          <w:b w:val="0"/>
          <w:i w:val="0"/>
          <w:sz w:val="32"/>
          <w:spacing w:val="0"/>
          <w:w w:val="100"/>
          <w:rFonts w:ascii="仿宋_GB2312" w:cs="Arial" w:eastAsia="仿宋_GB2312" w:hAnsi="仿宋"/>
          <w:caps w:val="0"/>
        </w:rPr>
        <w:snapToGrid/>
        <w:ind w:firstLine="640" w:firstLineChars="200"/>
        <w:textAlignment w:val="baseline"/>
      </w:pPr>
      <w:r>
        <w:rPr>
          <w:szCs w:val="32"/>
          <w:b w:val="0"/>
          <w:i w:val="0"/>
          <w:sz w:val="32"/>
          <w:spacing w:val="0"/>
          <w:w w:val="100"/>
          <w:rFonts w:ascii="仿宋_GB2312" w:cs="Arial" w:eastAsia="仿宋_GB2312" w:hAnsi="仿宋" w:hint="eastAsia"/>
          <w:caps w:val="0"/>
        </w:rPr>
        <w:t>相关材料的电子版扫描件包括：身份证、学历学位、职业资格或职称等相关资质证书，其他代表个人能力、任职经历的证书和业绩材料。</w:t>
      </w:r>
    </w:p>
    <w:p>
      <w:pPr>
        <w:jc w:val="both"/>
        <w:spacing w:before="0" w:beforeAutospacing="0" w:after="0" w:afterAutospacing="0" w:line="560" w:lineRule="exact"/>
        <w:rPr>
          <w:szCs w:val="32"/>
          <w:b w:val="0"/>
          <w:i w:val="0"/>
          <w:sz w:val="32"/>
          <w:spacing w:val="0"/>
          <w:w w:val="100"/>
          <w:rFonts w:ascii="仿宋_GB2312" w:cs="Arial" w:eastAsia="仿宋_GB2312" w:hAnsi="仿宋"/>
          <w:caps w:val="0"/>
        </w:rPr>
        <w:snapToGrid/>
        <w:ind w:firstLine="640" w:firstLineChars="200"/>
        <w:textAlignment w:val="baseline"/>
      </w:pPr>
      <w:r>
        <w:rPr>
          <w:szCs w:val="32"/>
          <w:b w:val="0"/>
          <w:i w:val="0"/>
          <w:sz w:val="32"/>
          <w:spacing w:val="0"/>
          <w:w w:val="100"/>
          <w:rFonts w:ascii="仿宋_GB2312" w:cs="Arial" w:eastAsia="仿宋_GB2312" w:hAnsi="仿宋" w:hint="eastAsia"/>
          <w:caps w:val="0"/>
        </w:rPr>
        <w:t>自挂网之日起</w:t>
      </w:r>
      <w:r>
        <w:rPr>
          <w:szCs w:val="32"/>
          <w:lang w:val="en-US" w:eastAsia="zh-CN"/>
          <w:b w:val="0"/>
          <w:i w:val="0"/>
          <w:sz w:val="32"/>
          <w:spacing w:val="0"/>
          <w:w w:val="100"/>
          <w:rFonts w:ascii="仿宋_GB2312" w:cs="Arial" w:eastAsia="仿宋_GB2312" w:hAnsi="仿宋" w:hint="eastAsia"/>
          <w:caps w:val="0"/>
        </w:rPr>
        <w:t>10</w:t>
      </w:r>
      <w:r>
        <w:rPr>
          <w:szCs w:val="32"/>
          <w:b w:val="0"/>
          <w:i w:val="0"/>
          <w:sz w:val="32"/>
          <w:spacing w:val="0"/>
          <w:w w:val="100"/>
          <w:rFonts w:ascii="仿宋_GB2312" w:cs="Arial" w:eastAsia="仿宋_GB2312" w:hAnsi="仿宋" w:hint="eastAsia"/>
          <w:caps w:val="0"/>
        </w:rPr>
        <w:t>天内报名有效，报名截止时间：</w:t>
      </w:r>
      <w:r>
        <w:rPr>
          <w:szCs w:val="32"/>
          <w:b w:val="0"/>
          <w:i w:val="0"/>
          <w:sz w:val="32"/>
          <w:spacing w:val="0"/>
          <w:w w:val="100"/>
          <w:rFonts w:ascii="仿宋_GB2312" w:cs="Arial" w:eastAsia="仿宋_GB2312" w:hAnsi="仿宋"/>
          <w:caps w:val="0"/>
        </w:rPr>
        <w:t>202</w:t>
      </w:r>
      <w:r>
        <w:rPr>
          <w:szCs w:val="32"/>
          <w:lang w:val="en-US" w:eastAsia="zh-CN"/>
          <w:b w:val="0"/>
          <w:i w:val="0"/>
          <w:sz w:val="32"/>
          <w:spacing w:val="0"/>
          <w:w w:val="100"/>
          <w:rFonts w:ascii="仿宋_GB2312" w:cs="Arial" w:eastAsia="仿宋_GB2312" w:hAnsi="仿宋" w:hint="eastAsia"/>
          <w:caps w:val="0"/>
        </w:rPr>
        <w:t>2</w:t>
      </w:r>
      <w:r>
        <w:rPr>
          <w:szCs w:val="32"/>
          <w:b w:val="0"/>
          <w:i w:val="0"/>
          <w:sz w:val="32"/>
          <w:spacing w:val="0"/>
          <w:w w:val="100"/>
          <w:rFonts w:ascii="仿宋_GB2312" w:cs="Arial" w:eastAsia="仿宋_GB2312" w:hAnsi="仿宋" w:hint="eastAsia"/>
          <w:caps w:val="0"/>
        </w:rPr>
        <w:t>年</w:t>
      </w:r>
      <w:r>
        <w:rPr>
          <w:szCs w:val="32"/>
          <w:lang w:val="en-US" w:eastAsia="zh-CN"/>
          <w:b w:val="0"/>
          <w:i w:val="0"/>
          <w:sz w:val="32"/>
          <w:spacing w:val="0"/>
          <w:w w:val="100"/>
          <w:rFonts w:ascii="仿宋_GB2312" w:cs="Arial" w:eastAsia="仿宋_GB2312" w:hAnsi="仿宋" w:hint="eastAsia"/>
          <w:caps w:val="0"/>
        </w:rPr>
        <w:t>1</w:t>
      </w:r>
      <w:r>
        <w:rPr>
          <w:szCs w:val="32"/>
          <w:b w:val="0"/>
          <w:i w:val="0"/>
          <w:sz w:val="32"/>
          <w:spacing w:val="0"/>
          <w:w w:val="100"/>
          <w:rFonts w:ascii="仿宋_GB2312" w:cs="Arial" w:eastAsia="仿宋_GB2312" w:hAnsi="仿宋" w:hint="eastAsia"/>
          <w:caps w:val="0"/>
        </w:rPr>
        <w:t>月</w:t>
      </w:r>
      <w:r>
        <w:rPr>
          <w:szCs w:val="32"/>
          <w:lang w:val="en-US" w:eastAsia="zh-CN"/>
          <w:b w:val="0"/>
          <w:i w:val="0"/>
          <w:sz w:val="32"/>
          <w:spacing w:val="0"/>
          <w:w w:val="100"/>
          <w:rFonts w:ascii="仿宋_GB2312" w:cs="Arial" w:eastAsia="仿宋_GB2312" w:hAnsi="仿宋" w:hint="eastAsia"/>
          <w:caps w:val="0"/>
        </w:rPr>
        <w:t>4</w:t>
      </w:r>
      <w:r>
        <w:rPr>
          <w:szCs w:val="32"/>
          <w:b w:val="0"/>
          <w:i w:val="0"/>
          <w:sz w:val="32"/>
          <w:spacing w:val="0"/>
          <w:w w:val="100"/>
          <w:rFonts w:ascii="仿宋_GB2312" w:cs="Arial" w:eastAsia="仿宋_GB2312" w:hAnsi="仿宋" w:hint="eastAsia"/>
          <w:caps w:val="0"/>
        </w:rPr>
        <w:t>日下午17:00（</w:t>
      </w:r>
      <w:r>
        <w:rPr>
          <w:szCs w:val="32"/>
          <w:lang w:val="en-US" w:eastAsia="zh-CN"/>
          <w:b w:val="0"/>
          <w:i w:val="0"/>
          <w:sz w:val="32"/>
          <w:spacing w:val="0"/>
          <w:w w:val="100"/>
          <w:rFonts w:ascii="仿宋_GB2312" w:cs="Arial" w:eastAsia="仿宋_GB2312" w:hAnsi="仿宋" w:hint="eastAsia"/>
          <w:caps w:val="0"/>
        </w:rPr>
        <w:t>节假日</w:t>
      </w:r>
      <w:r>
        <w:rPr>
          <w:szCs w:val="32"/>
          <w:b w:val="0"/>
          <w:i w:val="0"/>
          <w:sz w:val="32"/>
          <w:spacing w:val="0"/>
          <w:w w:val="100"/>
          <w:rFonts w:ascii="仿宋_GB2312" w:cs="Arial" w:eastAsia="仿宋_GB2312" w:hAnsi="仿宋" w:hint="eastAsia"/>
          <w:caps w:val="0"/>
        </w:rPr>
        <w:t>可报名）。</w:t>
      </w:r>
    </w:p>
    <w:p>
      <w:pPr>
        <w:jc w:val="both"/>
        <w:spacing w:before="0" w:beforeAutospacing="0" w:after="0" w:afterAutospacing="0" w:line="560" w:lineRule="exact"/>
        <w:rPr>
          <w:szCs w:val="32"/>
          <w:kern w:val="0"/>
          <w:b w:val="0"/>
          <w:i w:val="0"/>
          <w:color w:val="000000"/>
          <w:sz w:val="32"/>
          <w:spacing w:val="0"/>
          <w:w w:val="100"/>
          <w:rFonts w:ascii="仿宋_GB2312" w:cs="仿宋" w:eastAsia="仿宋_GB2312" w:hAnsi="宋体"/>
          <w:caps w:val="0"/>
        </w:rPr>
        <w:snapToGrid/>
        <w:ind w:firstLine="640" w:firstLineChars="200"/>
        <w:textAlignment w:val="baseline"/>
      </w:pPr>
      <w:r>
        <w:rPr>
          <w:szCs w:val="32"/>
          <w:b w:val="0"/>
          <w:i w:val="0"/>
          <w:sz w:val="32"/>
          <w:spacing w:val="0"/>
          <w:w w:val="100"/>
          <w:rFonts w:ascii="仿宋_GB2312" w:cs="仿宋_GB2312" w:eastAsia="仿宋_GB2312" w:hAnsi="仿宋_GB2312" w:hint="eastAsia"/>
          <w:caps w:val="0"/>
        </w:rPr>
        <w:t>附件：四川省房地产开发投资有限责任公司应聘报名表</w:t>
      </w:r>
    </w:p>
    <w:p>
      <w:pPr>
        <w:keepLines w:val="0"/>
        <w:widowControl w:val="0"/>
        <w:jc w:val="left"/>
        <w:spacing w:before="0" w:beforeAutospacing="0" w:after="0" w:afterAutospacing="0" w:line="560" w:lineRule="exact"/>
        <w:rPr>
          <w:szCs w:val="32"/>
          <w:kern w:val="0"/>
          <w:b w:val="0"/>
          <w:i w:val="0"/>
          <w:color w:val="000000"/>
          <w:sz w:val="32"/>
          <w:spacing w:val="0"/>
          <w:w w:val="100"/>
          <w:rFonts w:ascii="仿宋_GB2312" w:cs="仿宋" w:eastAsia="仿宋_GB2312" w:hAnsi="宋体"/>
          <w:caps w:val="0"/>
        </w:rPr>
        <w:snapToGrid/>
        <w:ind w:right="0" w:firstLine="640" w:firstLineChars="200"/>
        <w:textAlignment w:val="baseline"/>
      </w:pPr>
      <w:r>
        <w:rPr>
          <w:b w:val="0"/>
          <w:i w:val="0"/>
          <w:color w:val="000000"/>
          <w:sz w:val="32"/>
          <w:spacing w:val="0"/>
          <w:w w:val="100"/>
          <w:rFonts w:ascii="仿宋_GB2312" w:cs="仿宋" w:eastAsia="仿宋_GB2312" w:hAnsi="宋体"/>
          <w:caps w:val="0"/>
        </w:rPr>
        <w:t/>
      </w:r>
    </w:p>
    <w:p>
      <w:pPr>
        <w:keepLines w:val="0"/>
        <w:widowControl w:val="0"/>
        <w:jc w:val="right"/>
        <w:spacing w:before="0" w:beforeAutospacing="0" w:after="0" w:afterAutospacing="0" w:line="560" w:lineRule="exact"/>
        <w:rPr>
          <w:szCs w:val="32"/>
          <w:kern w:val="0"/>
          <w:b w:val="0"/>
          <w:i w:val="0"/>
          <w:color w:val="000000"/>
          <w:sz w:val="32"/>
          <w:spacing w:val="0"/>
          <w:w w:val="100"/>
          <w:rFonts w:ascii="仿宋_GB2312" w:cs="仿宋" w:eastAsia="仿宋_GB2312" w:hAnsi="宋体"/>
          <w:caps w:val="0"/>
        </w:rPr>
        <w:snapToGrid/>
        <w:ind w:right="0"/>
        <w:textAlignment w:val="baseline"/>
      </w:pPr>
      <w:r>
        <w:rPr>
          <w:szCs w:val="32"/>
          <w:kern w:val="0"/>
          <w:b w:val="0"/>
          <w:i w:val="0"/>
          <w:color w:val="000000"/>
          <w:sz w:val="32"/>
          <w:spacing w:val="0"/>
          <w:w w:val="100"/>
          <w:rFonts w:ascii="仿宋_GB2312" w:cs="仿宋" w:eastAsia="仿宋_GB2312" w:hAnsi="宋体" w:hint="eastAsia"/>
          <w:caps w:val="0"/>
        </w:rPr>
        <w:t xml:space="preserve">  四川省</w:t>
      </w:r>
      <w:r>
        <w:rPr>
          <w:szCs w:val="32"/>
          <w:kern w:val="0"/>
          <w:b w:val="0"/>
          <w:i w:val="0"/>
          <w:sz w:val="32"/>
          <w:spacing w:val="0"/>
          <w:w w:val="100"/>
          <w:rFonts w:ascii="仿宋_GB2312" w:cs="宋体" w:eastAsia="仿宋_GB2312" w:hAnsi="宋体" w:hint="eastAsia"/>
          <w:caps w:val="0"/>
        </w:rPr>
        <w:t>房地产开发投资有限责任公司</w:t>
      </w:r>
    </w:p>
    <w:p>
      <w:pPr>
        <w:jc w:val="center"/>
        <w:spacing w:before="0" w:beforeAutospacing="0" w:after="0" w:afterAutospacing="0" w:line="560" w:lineRule="exact"/>
        <w:rPr>
          <w:b w:val="0"/>
          <w:i w:val="0"/>
          <w:color w:val="000000"/>
          <w:sz w:val="32"/>
          <w:spacing w:val="0"/>
          <w:w w:val="100"/>
          <w:rFonts w:ascii="仿宋_GB2312" w:eastAsia="仿宋_GB2312" w:hAnsi="宋体" w:hint="eastAsia"/>
          <w:caps w:val="0"/>
        </w:rPr>
        <w:snapToGrid/>
        <w:ind w:right="0"/>
        <w:textAlignment w:val="baseline"/>
      </w:pPr>
      <w:r>
        <w:rPr>
          <w:szCs w:val="32"/>
          <w:lang w:val="en-US" w:eastAsia="zh-CN"/>
          <w:b w:val="0"/>
          <w:i w:val="0"/>
          <w:color w:val="000000"/>
          <w:sz w:val="32"/>
          <w:spacing w:val="0"/>
          <w:w w:val="100"/>
          <w:rFonts w:ascii="仿宋_GB2312" w:eastAsia="仿宋_GB2312" w:hAnsi="宋体" w:hint="eastAsia"/>
          <w:caps w:val="0"/>
        </w:rPr>
        <w:t>                     </w:t>
      </w:r>
      <w:r>
        <w:rPr>
          <w:szCs w:val="32"/>
          <w:b w:val="0"/>
          <w:i w:val="0"/>
          <w:color w:val="000000"/>
          <w:sz w:val="32"/>
          <w:spacing w:val="0"/>
          <w:w w:val="100"/>
          <w:rFonts w:ascii="仿宋_GB2312" w:eastAsia="仿宋_GB2312" w:hAnsi="宋体" w:hint="eastAsia"/>
          <w:caps w:val="0"/>
        </w:rPr>
        <w:t>202</w:t>
      </w:r>
      <w:r>
        <w:rPr>
          <w:szCs w:val="32"/>
          <w:lang w:val="en-US" w:eastAsia="zh-CN"/>
          <w:b w:val="0"/>
          <w:i w:val="0"/>
          <w:color w:val="000000"/>
          <w:sz w:val="32"/>
          <w:spacing w:val="0"/>
          <w:w w:val="100"/>
          <w:rFonts w:ascii="仿宋_GB2312" w:eastAsia="仿宋_GB2312" w:hAnsi="宋体" w:hint="eastAsia"/>
          <w:caps w:val="0"/>
        </w:rPr>
        <w:t>1</w:t>
      </w:r>
      <w:r>
        <w:rPr>
          <w:szCs w:val="32"/>
          <w:b w:val="0"/>
          <w:i w:val="0"/>
          <w:color w:val="000000"/>
          <w:sz w:val="32"/>
          <w:spacing w:val="0"/>
          <w:w w:val="100"/>
          <w:rFonts w:ascii="仿宋_GB2312" w:eastAsia="仿宋_GB2312" w:hAnsi="宋体" w:hint="eastAsia"/>
          <w:caps w:val="0"/>
        </w:rPr>
        <w:t>年</w:t>
      </w:r>
      <w:r>
        <w:rPr>
          <w:szCs w:val="32"/>
          <w:lang w:val="en-US" w:eastAsia="zh-CN"/>
          <w:b w:val="0"/>
          <w:i w:val="0"/>
          <w:color w:val="000000"/>
          <w:sz w:val="32"/>
          <w:spacing w:val="0"/>
          <w:w w:val="100"/>
          <w:rFonts w:ascii="仿宋_GB2312" w:eastAsia="仿宋_GB2312" w:hAnsi="宋体" w:hint="eastAsia"/>
          <w:caps w:val="0"/>
        </w:rPr>
        <w:t>12</w:t>
      </w:r>
      <w:r>
        <w:rPr>
          <w:szCs w:val="32"/>
          <w:b w:val="0"/>
          <w:i w:val="0"/>
          <w:color w:val="000000"/>
          <w:sz w:val="32"/>
          <w:spacing w:val="0"/>
          <w:w w:val="100"/>
          <w:rFonts w:ascii="仿宋_GB2312" w:eastAsia="仿宋_GB2312" w:hAnsi="宋体" w:hint="eastAsia"/>
          <w:caps w:val="0"/>
        </w:rPr>
        <w:t>月</w:t>
      </w:r>
      <w:r>
        <w:rPr>
          <w:szCs w:val="32"/>
          <w:lang w:val="en-US" w:eastAsia="zh-CN"/>
          <w:b w:val="0"/>
          <w:i w:val="0"/>
          <w:color w:val="000000"/>
          <w:sz w:val="32"/>
          <w:spacing w:val="0"/>
          <w:w w:val="100"/>
          <w:rFonts w:ascii="仿宋_GB2312" w:eastAsia="仿宋_GB2312" w:hAnsi="宋体" w:hint="eastAsia"/>
          <w:caps w:val="0"/>
        </w:rPr>
        <w:t>25</w:t>
      </w:r>
      <w:r>
        <w:rPr>
          <w:szCs w:val="32"/>
          <w:b w:val="0"/>
          <w:i w:val="0"/>
          <w:color w:val="000000"/>
          <w:sz w:val="32"/>
          <w:spacing w:val="0"/>
          <w:w w:val="100"/>
          <w:rFonts w:ascii="仿宋_GB2312" w:eastAsia="仿宋_GB2312" w:hAnsi="宋体" w:hint="eastAsia"/>
          <w:caps w:val="0"/>
        </w:rPr>
        <w:t>日</w:t>
      </w:r>
    </w:p>
    <w:p>
      <w:pPr>
        <w:keepLines w:val="0"/>
        <w:widowControl w:val="0"/>
        <w:jc w:val="center"/>
        <w:spacing w:before="0" w:beforeAutospacing="0" w:after="0" w:afterAutospacing="0" w:line="560" w:lineRule="exact"/>
        <w:rPr>
          <w:szCs w:val="32"/>
          <w:b w:val="0"/>
          <w:i w:val="0"/>
          <w:color w:val="000000"/>
          <w:sz w:val="32"/>
          <w:spacing w:val="0"/>
          <w:w w:val="100"/>
          <w:rFonts w:ascii="仿宋_GB2312" w:eastAsia="仿宋_GB2312" w:hAnsi="宋体" w:hint="eastAsia"/>
          <w:caps w:val="0"/>
        </w:rPr>
        <w:snapToGrid/>
        <w:ind w:right="0"/>
        <w:textAlignment w:val="baseline"/>
      </w:pPr>
    </w:p>
    <w:p>
      <w:pPr>
        <w:jc w:val="both"/>
        <w:spacing w:before="0" w:beforeAutospacing="0" w:after="0" w:afterAutospacing="0" w:line="560" w:lineRule="exact"/>
        <w:rPr>
          <w:szCs w:val="44"/>
          <w:b w:val="0"/>
          <w:i w:val="0"/>
          <w:sz w:val="44"/>
          <w:spacing w:val="-10"/>
          <w:w w:val="100"/>
          <w:rFonts w:ascii="方正小标宋简体" w:cs="宋体" w:eastAsia="方正小标宋简体" w:hAnsi="黑体"/>
          <w:caps w:val="0"/>
        </w:rPr>
        <w:snapToGrid w:val="0"/>
        <w:textAlignment w:val="baseline"/>
      </w:pPr>
      <w:r>
        <w:rPr>
          <w:szCs w:val="32"/>
          <w:b w:val="0"/>
          <w:i w:val="0"/>
          <w:sz w:val="32"/>
          <w:spacing w:val="-10"/>
          <w:w w:val="100"/>
          <w:rFonts w:ascii="黑体" w:cs="宋体" w:eastAsia="黑体" w:hAnsi="黑体" w:hint="eastAsia"/>
          <w:caps w:val="0"/>
        </w:rPr>
        <w:t>附件</w:t>
      </w:r>
    </w:p>
    <w:p>
      <w:pPr>
        <w:jc w:val="center"/>
        <w:spacing w:before="0" w:beforeAutospacing="0" w:after="0" w:afterAutospacing="0" w:line="600" w:lineRule="exact"/>
        <w:rPr>
          <w:szCs w:val="44"/>
          <w:b w:val="0"/>
          <w:i w:val="0"/>
          <w:sz w:val="44"/>
          <w:spacing w:val="-10"/>
          <w:w w:val="100"/>
          <w:rFonts w:ascii="方正小标宋简体" w:cs="宋体" w:eastAsia="方正小标宋简体" w:hAnsi="华文宋体" w:hint="eastAsia"/>
          <w:caps w:val="0"/>
        </w:rPr>
        <w:snapToGrid w:val="0"/>
        <w:textAlignment w:val="baseline"/>
      </w:pPr>
      <w:r>
        <w:rPr>
          <w:szCs w:val="44"/>
          <w:b w:val="0"/>
          <w:i w:val="0"/>
          <w:sz w:val="44"/>
          <w:spacing w:val="-10"/>
          <w:w w:val="100"/>
          <w:rFonts w:ascii="方正小标宋简体" w:cs="宋体" w:eastAsia="方正小标宋简体" w:hAnsi="华文宋体" w:hint="eastAsia"/>
          <w:caps w:val="0"/>
        </w:rPr>
        <w:t>四川省房地产开发投资有限责任公司</w:t>
      </w:r>
    </w:p>
    <w:p>
      <w:pPr>
        <w:jc w:val="center"/>
        <w:spacing w:before="0" w:beforeAutospacing="0" w:after="0" w:afterAutospacing="0" w:line="600" w:lineRule="exact"/>
        <w:rPr>
          <w:szCs w:val="44"/>
          <w:b w:val="0"/>
          <w:i w:val="0"/>
          <w:sz w:val="44"/>
          <w:spacing w:val="-10"/>
          <w:w w:val="100"/>
          <w:rFonts w:ascii="方正小标宋简体" w:cs="宋体" w:eastAsia="方正小标宋简体" w:hAnsi="华文宋体"/>
          <w:caps w:val="0"/>
        </w:rPr>
        <w:snapToGrid w:val="0"/>
        <w:textAlignment w:val="baseline"/>
      </w:pPr>
      <w:r>
        <w:rPr>
          <w:szCs w:val="44"/>
          <w:b w:val="0"/>
          <w:i w:val="0"/>
          <w:sz w:val="44"/>
          <w:spacing w:val="-10"/>
          <w:w w:val="100"/>
          <w:rFonts w:ascii="方正小标宋简体" w:cs="宋体" w:eastAsia="方正小标宋简体" w:hAnsi="华文宋体" w:hint="eastAsia"/>
          <w:caps w:val="0"/>
        </w:rPr>
        <w:t>应聘报名表</w:t>
      </w:r>
    </w:p>
    <w:p>
      <w:pPr>
        <w:jc w:val="center"/>
        <w:spacing w:before="0" w:beforeAutospacing="0" w:after="0" w:afterAutospacing="0" w:line="600" w:lineRule="exact"/>
        <w:rPr>
          <w:szCs w:val="44"/>
          <w:b w:val="0"/>
          <w:i w:val="0"/>
          <w:sz w:val="44"/>
          <w:spacing w:val="0"/>
          <w:w w:val="100"/>
          <w:rFonts w:ascii="方正小标宋简体" w:cs="宋体" w:eastAsia="方正小标宋简体" w:hAnsi="华文宋体"/>
          <w:caps w:val="0"/>
        </w:rPr>
        <w:snapToGrid w:val="0"/>
        <w:textAlignment w:val="baseline"/>
      </w:pPr>
      <w:r>
        <w:rPr>
          <w:b w:val="0"/>
          <w:i w:val="0"/>
          <w:sz w:val="44"/>
          <w:spacing w:val="0"/>
          <w:w w:val="100"/>
          <w:rFonts w:ascii="方正小标宋简体" w:cs="宋体" w:eastAsia="方正小标宋简体" w:hAnsi="华文宋体"/>
          <w:caps w:val="0"/>
        </w:rPr>
        <w:t/>
      </w:r>
    </w:p>
    <w:tbl>
      <w:tblPr>
        <w:tblStyle w:val="7"/>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39"/>
        <w:gridCol w:w="1141"/>
        <w:gridCol w:w="883"/>
        <w:gridCol w:w="293"/>
        <w:gridCol w:w="966"/>
        <w:gridCol w:w="382"/>
        <w:gridCol w:w="1443"/>
        <w:gridCol w:w="1979"/>
      </w:tblGrid>
      <w:tr>
        <w:trPr>
          <w:cantSplit/>
          <w:trHeight w:val="589"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gridSpan w:val="8"/>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应聘职位：</w:t>
            </w:r>
          </w:p>
        </w:tc>
        <w:tc>
          <w:tcPr>
            <w:tcW w:w="1979" w:type="dxa"/>
            <w:vMerge w:val="restart"/>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照片</w:t>
            </w:r>
          </w:p>
        </w:tc>
      </w:tr>
      <w:tr>
        <w:trPr>
          <w:cantSplit/>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姓 名</w:t>
            </w:r>
          </w:p>
        </w:tc>
        <w:tc>
          <w:tcPr>
            <w:tcW w:w="1239"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性 别</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出生年月</w:t>
            </w:r>
          </w:p>
        </w:tc>
        <w:tc>
          <w:tcPr>
            <w:tcW w:w="1443"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r>
      <w:tr>
        <w:trPr>
          <w:cantSplit/>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民 族</w:t>
            </w:r>
          </w:p>
        </w:tc>
        <w:tc>
          <w:tcPr>
            <w:tcW w:w="1239"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籍 贯</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出 生 地</w:t>
            </w:r>
          </w:p>
        </w:tc>
        <w:tc>
          <w:tcPr>
            <w:tcW w:w="1443"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r>
      <w:tr>
        <w:trPr>
          <w:cantSplit/>
          <w:trHeight w:val="531"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婚姻状况</w:t>
            </w:r>
          </w:p>
        </w:tc>
        <w:tc>
          <w:tcPr>
            <w:tcW w:w="1239"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政治面貌</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入党时间</w:t>
            </w:r>
          </w:p>
        </w:tc>
        <w:tc>
          <w:tcPr>
            <w:tcW w:w="1443"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r>
      <w:tr>
        <w:trPr>
          <w:cantSplit/>
          <w:trHeight w:val="60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参加工作时间</w:t>
            </w:r>
          </w:p>
        </w:tc>
        <w:tc>
          <w:tcPr>
            <w:tcW w:w="1239"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健康状况</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身份证号</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r>
      <w:tr>
        <w:trPr>
          <w:cantSplit/>
          <w:trHeight w:val="65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联  系</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方  式</w:t>
            </w:r>
          </w:p>
        </w:tc>
        <w:tc>
          <w:tcPr>
            <w:tcW w:w="1239" w:type="dxa"/>
            <w:tcBorders>
              <w:top w:val="single" w:color="auto" w:sz="4" w:space="0"/>
              <w:left w:val="single" w:color="auto" w:sz="4" w:space="0"/>
              <w:bottom w:val="single" w:color="auto" w:sz="4" w:space="0"/>
              <w:right w:val="single" w:color="auto" w:sz="4" w:space="0"/>
            </w:tcBorders>
            <w:vAlign w:val="center"/>
          </w:tcPr>
          <w:p>
            <w:pPr>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手机</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邮箱</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tc>
      </w:tr>
      <w:tr>
        <w:trPr>
          <w:cantSplit/>
          <w:trHeight w:val="688"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1239"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通讯地址</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tc>
      </w:tr>
      <w:tr>
        <w:trPr>
          <w:cantSplit/>
          <w:trHeight w:val="1021"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专业技</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术职务</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ind w:firstLine="315" w:firstLineChars="150"/>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职业资格</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证书</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left"/>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r>
      <w:tr>
        <w:trPr>
          <w:cantSplit/>
          <w:trHeight w:val="614"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外语语种及水平：</w:t>
            </w:r>
          </w:p>
        </w:tc>
        <w:tc>
          <w:tcPr>
            <w:tcW w:w="4770" w:type="dxa"/>
            <w:gridSpan w:val="4"/>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 xml:space="preserve">熟悉专业及何特长： </w:t>
            </w:r>
          </w:p>
        </w:tc>
      </w:tr>
      <w:tr>
        <w:trPr>
          <w:cantSplit/>
          <w:trHeight w:val="753"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学  历</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学  位</w:t>
            </w:r>
          </w:p>
        </w:tc>
        <w:tc>
          <w:tcPr>
            <w:tcW w:w="123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全日制</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tc>
      </w:tr>
      <w:tr>
        <w:trPr>
          <w:cantSplit/>
          <w:trHeight w:val="903"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123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在 职</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r>
      <w:tr>
        <w:trPr>
          <w:trHeight w:val="70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现工作单位</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both"/>
              <w:spacing w:before="0" w:beforeAutospacing="0" w:after="0" w:afterAutospacing="0" w:lineRule="auto" w:line="240"/>
              <w:rPr>
                <w:b w:val="0"/>
                <w:i w:val="0"/>
                <w:sz w:val="20"/>
                <w:spacing w:val="-8"/>
                <w:w w:val="100"/>
                <w:rFonts w:ascii="仿宋_GB2312" w:cs="Arial" w:eastAsia="仿宋_GB2312" w:hAnsi="仿宋"/>
                <w:caps w:val="0"/>
              </w:rPr>
              <w:snapToGrid/>
              <w:textAlignment w:val="baseline"/>
            </w:pPr>
            <w:r>
              <w:rPr>
                <w:b w:val="0"/>
                <w:i w:val="0"/>
                <w:sz w:val="21"/>
                <w:spacing w:val="-8"/>
                <w:w w:val="100"/>
                <w:rFonts w:ascii="仿宋_GB2312" w:cs="Arial" w:eastAsia="仿宋_GB2312" w:hAnsi="仿宋" w:hint="eastAsia"/>
                <w:caps w:val="0"/>
              </w:rPr>
              <w:t>职务或岗位</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r>
      <w:tr>
        <w:trPr>
          <w:trHeight w:val="1692"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主要工作业绩（可附页说明及业绩证明材料）</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r>
      <w:tr>
        <w:trPr>
          <w:trHeight w:val="69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期望最低薪酬</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到岗日期</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ind w:firstLine="420" w:firstLineChars="200"/>
              <w:textAlignment w:val="baseline"/>
            </w:pPr>
            <w:r>
              <w:rPr>
                <w:b w:val="0"/>
                <w:i w:val="0"/>
                <w:sz w:val="20"/>
                <w:spacing w:val="0"/>
                <w:w w:val="100"/>
                <w:rFonts w:ascii="仿宋_GB2312" w:eastAsia="仿宋_GB2312" w:hAnsi="仿宋"/>
                <w:caps w:val="0"/>
              </w:rPr>
              <w:t/>
            </w:r>
          </w:p>
        </w:tc>
      </w:tr>
      <w:tr>
        <w:trPr>
          <w:trHeight w:val="709"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5" w:type="dxa"/>
            <w:gridSpan w:val="9"/>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有无违法违纪记录，原因及处理结果（如有）：</w:t>
            </w:r>
          </w:p>
        </w:tc>
      </w:tr>
      <w:tr>
        <w:trPr>
          <w:trHeight w:val="1064"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交验证书复印件</w:t>
            </w:r>
          </w:p>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或扫描件名称</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身份证</w:t>
            </w: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毕业证</w:t>
            </w: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学历证</w:t>
            </w: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职称证</w:t>
            </w: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资格证</w:t>
            </w: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执业证</w:t>
            </w:r>
            <w:r>
              <w:rPr>
                <w:b w:val="0"/>
                <w:i w:val="0"/>
                <w:sz w:val="21"/>
                <w:spacing w:val="0"/>
                <w:w w:val="100"/>
                <w:rFonts w:ascii="仿宋_GB2312" w:eastAsia="仿宋_GB2312" w:hAnsi="仿宋" w:hint="eastAsia"/>
                <w:caps w:val="0"/>
              </w:rPr>
              <w:t>□</w:t>
            </w:r>
            <w:r>
              <w:rPr>
                <w:b w:val="0"/>
                <w:i w:val="0"/>
                <w:sz w:val="21"/>
                <w:spacing w:val="0"/>
                <w:w w:val="100"/>
                <w:rFonts w:ascii="仿宋_GB2312" w:cs="Arial" w:eastAsia="仿宋_GB2312" w:hAnsi="仿宋" w:hint="eastAsia"/>
                <w:caps w:val="0"/>
              </w:rPr>
              <w:t>上岗证</w:t>
            </w:r>
          </w:p>
          <w:p>
            <w:pPr>
              <w:jc w:val="both"/>
              <w:spacing w:before="0" w:beforeAutospacing="0" w:after="0" w:afterAutospacing="0" w:lineRule="auto" w:line="240"/>
              <w:rPr>
                <w:b w:val="0"/>
                <w:i w:val="0"/>
                <w:u w:val="single"/>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其他：</w:t>
            </w:r>
          </w:p>
        </w:tc>
      </w:tr>
      <w:tr>
        <w:trPr>
          <w:cantSplit/>
          <w:trHeight w:val="536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个人履历及证明人</w:t>
            </w:r>
          </w:p>
        </w:tc>
        <w:tc>
          <w:tcPr>
            <w:tcW w:w="8326" w:type="dxa"/>
            <w:gridSpan w:val="8"/>
            <w:tcBorders>
              <w:top w:val="single" w:color="auto" w:sz="4" w:space="0"/>
              <w:left w:val="single" w:color="auto" w:sz="4" w:space="0"/>
              <w:bottom w:val="single" w:color="auto" w:sz="4" w:space="0"/>
              <w:right w:val="single" w:color="auto" w:sz="4" w:space="0"/>
            </w:tcBorders>
          </w:tcPr>
          <w:p>
            <w:pPr>
              <w:widowControl/>
              <w:jc w:val="left"/>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所获主要证书</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证书名称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发证时间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发证单位</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2"/>
                <w:spacing w:val="0"/>
                <w:w w:val="100"/>
                <w:rFonts w:ascii="仿宋_GB2312" w:eastAsia="仿宋_GB2312" w:hAnsi="仿宋"/>
                <w:caps w:val="0"/>
              </w:rPr>
              <w:snapToGrid/>
              <w:textAlignment w:val="baseline"/>
            </w:pPr>
            <w:r>
              <w:rPr>
                <w:b w:val="0"/>
                <w:i w:val="0"/>
                <w:sz w:val="22"/>
                <w:spacing w:val="0"/>
                <w:w w:val="100"/>
                <w:rFonts w:ascii="仿宋_GB2312" w:eastAsia="仿宋_GB2312" w:hAnsi="仿宋"/>
                <w:caps w:val="0"/>
              </w:rPr>
              <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2"/>
                <w:spacing w:val="0"/>
                <w:w w:val="100"/>
                <w:rFonts w:ascii="仿宋_GB2312" w:eastAsia="仿宋_GB2312" w:hAnsi="仿宋"/>
                <w:caps w:val="0"/>
              </w:rPr>
              <w:snapToGrid/>
              <w:textAlignment w:val="baseline"/>
            </w:pPr>
            <w:r>
              <w:rPr>
                <w:b w:val="0"/>
                <w:i w:val="0"/>
                <w:sz w:val="22"/>
                <w:spacing w:val="0"/>
                <w:w w:val="100"/>
                <w:rFonts w:ascii="仿宋_GB2312" w:eastAsia="仿宋_GB2312" w:hAnsi="仿宋"/>
                <w:caps w:val="0"/>
              </w:rPr>
              <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eastAsia="仿宋_GB2312" w:hAnsi="仿宋"/>
                <w:caps w:val="0"/>
              </w:rPr>
              <w:snapToGrid/>
              <w:textAlignment w:val="baseline"/>
            </w:pPr>
            <w:r>
              <w:rPr>
                <w:b w:val="0"/>
                <w:i w:val="0"/>
                <w:sz w:val="20"/>
                <w:spacing w:val="0"/>
                <w:w w:val="100"/>
                <w:rFonts w:ascii="仿宋_GB2312" w:eastAsia="仿宋_GB2312" w:hAnsi="仿宋"/>
                <w:caps w:val="0"/>
              </w:rPr>
              <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2"/>
                <w:spacing w:val="0"/>
                <w:w w:val="100"/>
                <w:rFonts w:ascii="仿宋_GB2312" w:eastAsia="仿宋_GB2312" w:hAnsi="仿宋"/>
                <w:caps w:val="0"/>
              </w:rPr>
              <w:snapToGrid/>
              <w:textAlignment w:val="baseline"/>
            </w:pPr>
            <w:r>
              <w:rPr>
                <w:b w:val="0"/>
                <w:i w:val="0"/>
                <w:sz w:val="22"/>
                <w:spacing w:val="0"/>
                <w:w w:val="100"/>
                <w:rFonts w:ascii="仿宋_GB2312" w:eastAsia="仿宋_GB2312" w:hAnsi="仿宋"/>
                <w:caps w:val="0"/>
              </w:rPr>
              <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主要奖励情况及科技成果</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1"/>
                <w:spacing w:val="0"/>
                <w:w w:val="100"/>
                <w:rFonts w:ascii="仿宋_GB2312" w:cs="Arial" w:eastAsia="仿宋_GB2312" w:hAnsi="仿宋" w:hint="eastAsia"/>
                <w:caps w:val="0"/>
              </w:rPr>
              <w:t>奖励（成果）名称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奖励时间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授奖单位</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eastAsia="仿宋_GB2312" w:hAnsi="仿宋"/>
                <w:caps w:val="0"/>
              </w:rPr>
              <w:snapToGrid/>
              <w:ind w:firstLine="420" w:firstLineChars="200"/>
              <w:textAlignment w:val="baseline"/>
            </w:pPr>
            <w:r>
              <w:rPr>
                <w:b w:val="0"/>
                <w:i w:val="0"/>
                <w:sz w:val="20"/>
                <w:spacing w:val="0"/>
                <w:w w:val="100"/>
                <w:rFonts w:ascii="仿宋_GB2312" w:eastAsia="仿宋_GB2312" w:hAnsi="仿宋"/>
                <w:caps w:val="0"/>
              </w:rPr>
              <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r>
              <w:rPr>
                <w:b w:val="0"/>
                <w:i w:val="0"/>
                <w:sz w:val="20"/>
                <w:spacing w:val="0"/>
                <w:w w:val="100"/>
                <w:rFonts w:ascii="仿宋_GB2312" w:cs="Arial" w:eastAsia="仿宋_GB2312" w:hAnsi="仿宋"/>
                <w:caps w:val="0"/>
              </w:rPr>
              <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eastAsia="仿宋_GB2312" w:hAnsi="仿宋"/>
                <w:caps w:val="0"/>
              </w:rPr>
              <w:snapToGrid/>
              <w:ind w:firstLine="420" w:firstLineChars="200"/>
              <w:textAlignment w:val="baseline"/>
            </w:pPr>
            <w:r>
              <w:rPr>
                <w:b w:val="0"/>
                <w:i w:val="0"/>
                <w:sz w:val="20"/>
                <w:spacing w:val="0"/>
                <w:w w:val="100"/>
                <w:rFonts w:ascii="仿宋_GB2312" w:eastAsia="仿宋_GB2312" w:hAnsi="仿宋"/>
                <w:caps w:val="0"/>
              </w:rPr>
              <w:t/>
            </w:r>
          </w:p>
        </w:tc>
      </w:tr>
      <w:tr>
        <w:trPr>
          <w:trHeight w:val="567"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spacing w:before="0" w:beforeAutospacing="0" w:after="0" w:afterAutospacing="0" w:lineRule="auto" w:line="240"/>
              <w:rPr>
                <w:b w:val="0"/>
                <w:i w:val="0"/>
                <w:sz w:val="20"/>
                <w:spacing w:val="0"/>
                <w:w w:val="100"/>
                <w:rFonts w:ascii="仿宋_GB2312" w:cs="Arial" w:eastAsia="仿宋_GB2312" w:hAnsi="仿宋"/>
                <w:caps w:val="0"/>
              </w:rPr>
              <w:snapToGrid/>
              <w:textAlignment w:val="baseline"/>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spacing w:before="0" w:beforeAutospacing="0" w:after="0" w:afterAutospacing="0" w:lineRule="auto" w:line="240"/>
              <w:rPr>
                <w:b w:val="0"/>
                <w:i w:val="0"/>
                <w:sz w:val="20"/>
                <w:spacing w:val="0"/>
                <w:w w:val="100"/>
                <w:rFonts w:ascii="仿宋_GB2312" w:cs="Arial" w:eastAsia="仿宋_GB2312" w:hAnsi="仿宋"/>
                <w:caps w:val="0"/>
              </w:rPr>
              <w:snapToGrid/>
              <w:ind w:firstLine="420" w:firstLineChars="200"/>
              <w:textAlignment w:val="baseline"/>
            </w:pPr>
            <w:r>
              <w:rPr>
                <w:b w:val="0"/>
                <w:i w:val="0"/>
                <w:sz w:val="20"/>
                <w:spacing w:val="0"/>
                <w:w w:val="100"/>
                <w:rFonts w:ascii="仿宋_GB2312" w:cs="Arial" w:eastAsia="仿宋_GB2312" w:hAnsi="仿宋"/>
                <w:caps w:val="0"/>
              </w:rPr>
              <w:t/>
            </w:r>
          </w:p>
        </w:tc>
      </w:tr>
      <w:tr>
        <w:trPr>
          <w:trHeight w:val="232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360"/>
              <w:rPr>
                <w:b w:val="0"/>
                <w:i w:val="0"/>
                <w:sz w:val="20"/>
                <w:spacing w:val="0"/>
                <w:w w:val="100"/>
                <w:rFonts w:ascii="仿宋_GB2312" w:cs="Arial" w:eastAsia="仿宋_GB2312" w:hAnsi="仿宋"/>
                <w:caps w:val="0"/>
              </w:rPr>
              <w:snapToGrid/>
              <w:textAlignment w:val="baseline"/>
            </w:pPr>
            <w:r>
              <w:rPr>
                <w:b w:val="0"/>
                <w:i w:val="0"/>
                <w:sz w:val="21"/>
                <w:spacing w:val="0"/>
                <w:w w:val="100"/>
                <w:rFonts w:ascii="仿宋_GB2312" w:cs="Arial" w:eastAsia="仿宋_GB2312" w:hAnsi="仿宋" w:hint="eastAsia"/>
                <w:caps w:val="0"/>
              </w:rPr>
              <w:t>签字备注</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jc w:val="both"/>
              <w:spacing w:before="0" w:beforeAutospacing="0" w:after="0" w:afterAutospacing="0" w:lineRule="auto" w:line="360"/>
              <w:rPr>
                <w:b w:val="0"/>
                <w:i w:val="0"/>
                <w:sz w:val="20"/>
                <w:spacing w:val="0"/>
                <w:w w:val="100"/>
                <w:rFonts w:ascii="仿宋_GB2312" w:cs="Arial" w:eastAsia="仿宋_GB2312" w:hAnsi="仿宋"/>
                <w:caps w:val="0"/>
              </w:rPr>
              <w:snapToGrid/>
              <w:ind w:firstLine="420" w:firstLineChars="200"/>
              <w:textAlignment w:val="baseline"/>
            </w:pPr>
            <w:r>
              <w:rPr>
                <w:b w:val="0"/>
                <w:i w:val="0"/>
                <w:sz w:val="21"/>
                <w:spacing w:val="0"/>
                <w:w w:val="100"/>
                <w:rFonts w:ascii="仿宋_GB2312" w:cs="Arial" w:eastAsia="仿宋_GB2312" w:hAnsi="仿宋" w:hint="eastAsia"/>
                <w:caps w:val="0"/>
              </w:rPr>
              <w:t>本人承诺：上述各项内容填报属实，若所填报内容与实际不符，由本人承担相应责任。</w:t>
            </w:r>
          </w:p>
          <w:p>
            <w:pPr>
              <w:jc w:val="center"/>
              <w:spacing w:before="0" w:beforeAutospacing="0" w:after="0" w:afterAutospacing="0" w:lineRule="auto" w:line="360"/>
              <w:rPr>
                <w:b w:val="0"/>
                <w:i w:val="0"/>
                <w:sz w:val="20"/>
                <w:spacing w:val="0"/>
                <w:w w:val="100"/>
                <w:rFonts w:ascii="仿宋_GB2312" w:cs="Arial" w:eastAsia="仿宋_GB2312" w:hAnsi="仿宋"/>
                <w:caps w:val="0"/>
              </w:rPr>
              <w:snapToGrid/>
              <w:ind w:firstLine="420" w:firstLineChars="200"/>
              <w:textAlignment w:val="baseline"/>
            </w:pPr>
            <w:r>
              <w:rPr>
                <w:b w:val="0"/>
                <w:i w:val="0"/>
                <w:sz w:val="21"/>
                <w:spacing w:val="0"/>
                <w:w w:val="100"/>
                <w:rFonts w:ascii="仿宋_GB2312" w:cs="Arial" w:eastAsia="仿宋_GB2312" w:hAnsi="仿宋" w:hint="eastAsia"/>
                <w:caps w:val="0"/>
              </w:rPr>
              <w:t xml:space="preserve">                     本人签名：</w:t>
            </w:r>
          </w:p>
          <w:p>
            <w:pPr>
              <w:jc w:val="center"/>
              <w:spacing w:before="0" w:beforeAutospacing="0" w:after="0" w:afterAutospacing="0" w:lineRule="auto" w:line="360"/>
              <w:rPr>
                <w:b w:val="0"/>
                <w:i w:val="0"/>
                <w:sz w:val="20"/>
                <w:spacing w:val="0"/>
                <w:w w:val="100"/>
                <w:rFonts w:ascii="仿宋_GB2312" w:cs="Arial" w:eastAsia="仿宋_GB2312" w:hAnsi="仿宋"/>
                <w:caps w:val="0"/>
              </w:rPr>
              <w:snapToGrid/>
              <w:ind w:firstLine="420" w:firstLineChars="200"/>
              <w:textAlignment w:val="baseline"/>
            </w:pPr>
            <w:r>
              <w:rPr>
                <w:b w:val="0"/>
                <w:i w:val="0"/>
                <w:sz w:val="21"/>
                <w:spacing w:val="0"/>
                <w:w w:val="100"/>
                <w:rFonts w:ascii="仿宋_GB2312" w:cs="Arial" w:eastAsia="仿宋_GB2312" w:hAnsi="仿宋" w:hint="eastAsia"/>
                <w:caps w:val="0"/>
              </w:rPr>
              <w:t xml:space="preserve">                          年     月     日</w:t>
            </w:r>
          </w:p>
        </w:tc>
      </w:tr>
    </w:tbl>
    <w:p>
      <w:pPr>
        <w:jc w:val="both"/>
        <w:spacing w:before="0" w:beforeAutospacing="0" w:after="0" w:afterAutospacing="0" w:lineRule="auto" w:line="240"/>
        <w:rPr>
          <w:szCs w:val="21"/>
          <w:b w:val="0"/>
          <w:i w:val="0"/>
          <w:sz w:val="20"/>
          <w:spacing w:val="0"/>
          <w:w w:val="100"/>
          <w:rFonts w:ascii="仿宋_GB2312" w:cs="Arial" w:eastAsia="仿宋_GB2312" w:hAnsi="仿宋"/>
          <w:caps w:val="0"/>
        </w:rPr>
        <w:snapToGrid/>
        <w:textAlignment w:val="baseline"/>
      </w:pPr>
      <w:r>
        <w:rPr>
          <w:szCs w:val="21"/>
          <w:b w:val="0"/>
          <w:i w:val="0"/>
          <w:sz w:val="21"/>
          <w:spacing w:val="0"/>
          <w:w w:val="100"/>
          <w:rFonts w:ascii="仿宋_GB2312" w:cs="Arial" w:eastAsia="仿宋_GB2312" w:hAnsi="仿宋" w:hint="eastAsia"/>
          <w:caps w:val="0"/>
        </w:rPr>
        <w:t>填表说明：1.照片为近期一寸红底免冠照；</w:t>
      </w:r>
    </w:p>
    <w:p>
      <w:pPr>
        <w:jc w:val="both"/>
        <w:spacing w:before="0" w:beforeAutospacing="0" w:after="0" w:afterAutospacing="0" w:lineRule="auto" w:line="240"/>
        <w:rPr>
          <w:szCs w:val="21"/>
          <w:b w:val="0"/>
          <w:i w:val="0"/>
          <w:sz w:val="20"/>
          <w:spacing w:val="0"/>
          <w:w w:val="100"/>
          <w:rFonts w:ascii="仿宋_GB2312" w:cs="Arial" w:eastAsia="仿宋_GB2312" w:hAnsi="仿宋"/>
          <w:caps w:val="0"/>
        </w:rPr>
        <w:snapToGrid/>
        <w:ind w:firstLine="1050" w:firstLineChars="500"/>
        <w:textAlignment w:val="baseline"/>
      </w:pPr>
      <w:r>
        <w:rPr>
          <w:szCs w:val="21"/>
          <w:b w:val="0"/>
          <w:i w:val="0"/>
          <w:sz w:val="21"/>
          <w:spacing w:val="0"/>
          <w:w w:val="100"/>
          <w:rFonts w:ascii="仿宋_GB2312" w:cs="Arial" w:eastAsia="仿宋_GB2312" w:hAnsi="仿宋" w:hint="eastAsia"/>
          <w:caps w:val="0"/>
        </w:rPr>
        <w:t>2.表中涉及时间的，一律精确到月；</w:t>
      </w:r>
    </w:p>
    <w:p>
      <w:pPr>
        <w:jc w:val="both"/>
        <w:spacing w:before="0" w:beforeAutospacing="0" w:after="0" w:afterAutospacing="0" w:lineRule="auto" w:line="240"/>
        <w:rPr>
          <w:szCs w:val="32"/>
          <w:b w:val="0"/>
          <w:i w:val="0"/>
          <w:color w:val="000000"/>
          <w:sz w:val="32"/>
          <w:spacing w:val="0"/>
          <w:w w:val="100"/>
          <w:rFonts w:ascii="仿宋_GB2312" w:eastAsia="仿宋_GB2312" w:hAnsi="宋体" w:hint="eastAsia"/>
          <w:caps w:val="0"/>
        </w:rPr>
        <w:snapToGrid/>
        <w:ind w:firstLine="1050" w:firstLineChars="500"/>
        <w:textAlignment w:val="baseline"/>
      </w:pPr>
      <w:r>
        <w:rPr>
          <w:szCs w:val="21"/>
          <w:b w:val="0"/>
          <w:i w:val="0"/>
          <w:sz w:val="21"/>
          <w:spacing w:val="0"/>
          <w:w w:val="100"/>
          <w:rFonts w:ascii="仿宋_GB2312" w:cs="Arial" w:eastAsia="仿宋_GB2312" w:hAnsi="仿宋" w:hint="eastAsia"/>
          <w:caps w:val="0"/>
        </w:rPr>
        <w:t>3．“签字备注”中“本人签名”由本人亲自手写。</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501805"/>
    </w:sdtPr>
    <w:sdtContent>
      <w:sdt>
        <w:sdtPr>
          <w:id w:val="-1669238322"/>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A8"/>
    <w:rsid w:val="00011F8E"/>
    <w:rsid w:val="00012BB6"/>
    <w:rsid w:val="0002278B"/>
    <w:rsid w:val="000244BF"/>
    <w:rsid w:val="0003610F"/>
    <w:rsid w:val="00042955"/>
    <w:rsid w:val="0004334C"/>
    <w:rsid w:val="000520F6"/>
    <w:rsid w:val="00074FD8"/>
    <w:rsid w:val="00080583"/>
    <w:rsid w:val="00081319"/>
    <w:rsid w:val="000824DB"/>
    <w:rsid w:val="000C521B"/>
    <w:rsid w:val="000C6DB1"/>
    <w:rsid w:val="000C7228"/>
    <w:rsid w:val="000D1451"/>
    <w:rsid w:val="000F1648"/>
    <w:rsid w:val="000F4CA0"/>
    <w:rsid w:val="001402F0"/>
    <w:rsid w:val="001437D6"/>
    <w:rsid w:val="00144F80"/>
    <w:rsid w:val="00153BEC"/>
    <w:rsid w:val="00153DFD"/>
    <w:rsid w:val="00157E0D"/>
    <w:rsid w:val="0016497C"/>
    <w:rsid w:val="00173D1C"/>
    <w:rsid w:val="001755F9"/>
    <w:rsid w:val="00183176"/>
    <w:rsid w:val="00183299"/>
    <w:rsid w:val="00185516"/>
    <w:rsid w:val="00192D84"/>
    <w:rsid w:val="001A33FA"/>
    <w:rsid w:val="001B4DE1"/>
    <w:rsid w:val="001D18FB"/>
    <w:rsid w:val="001D2C2F"/>
    <w:rsid w:val="001D40F5"/>
    <w:rsid w:val="001E2490"/>
    <w:rsid w:val="001E55F3"/>
    <w:rsid w:val="001E615F"/>
    <w:rsid w:val="001E6E5B"/>
    <w:rsid w:val="001F22CC"/>
    <w:rsid w:val="001F4AEB"/>
    <w:rsid w:val="00210347"/>
    <w:rsid w:val="00212121"/>
    <w:rsid w:val="00220ECD"/>
    <w:rsid w:val="00222FE6"/>
    <w:rsid w:val="00261F21"/>
    <w:rsid w:val="002717B4"/>
    <w:rsid w:val="002747A2"/>
    <w:rsid w:val="00275DCF"/>
    <w:rsid w:val="00284780"/>
    <w:rsid w:val="00295705"/>
    <w:rsid w:val="002A2A43"/>
    <w:rsid w:val="002B1DC6"/>
    <w:rsid w:val="002E17AE"/>
    <w:rsid w:val="002F4E00"/>
    <w:rsid w:val="003039ED"/>
    <w:rsid w:val="00307226"/>
    <w:rsid w:val="00330590"/>
    <w:rsid w:val="00331AB2"/>
    <w:rsid w:val="0033532D"/>
    <w:rsid w:val="00343CFD"/>
    <w:rsid w:val="0034605B"/>
    <w:rsid w:val="003512DD"/>
    <w:rsid w:val="003547F7"/>
    <w:rsid w:val="00365DDF"/>
    <w:rsid w:val="00374D12"/>
    <w:rsid w:val="0038436D"/>
    <w:rsid w:val="003976D0"/>
    <w:rsid w:val="003A011B"/>
    <w:rsid w:val="003B6282"/>
    <w:rsid w:val="003C3499"/>
    <w:rsid w:val="003C4260"/>
    <w:rsid w:val="003C4DFD"/>
    <w:rsid w:val="003F6A2F"/>
    <w:rsid w:val="00400B4E"/>
    <w:rsid w:val="00405A97"/>
    <w:rsid w:val="00415DB6"/>
    <w:rsid w:val="00416398"/>
    <w:rsid w:val="00427DF9"/>
    <w:rsid w:val="004477A8"/>
    <w:rsid w:val="0044790B"/>
    <w:rsid w:val="00451DB5"/>
    <w:rsid w:val="004802F2"/>
    <w:rsid w:val="00484DF3"/>
    <w:rsid w:val="00491A13"/>
    <w:rsid w:val="0049505F"/>
    <w:rsid w:val="004950EE"/>
    <w:rsid w:val="00495770"/>
    <w:rsid w:val="004B1A1B"/>
    <w:rsid w:val="004B73E8"/>
    <w:rsid w:val="004C0CE7"/>
    <w:rsid w:val="004C20D6"/>
    <w:rsid w:val="004D1EAF"/>
    <w:rsid w:val="0051087D"/>
    <w:rsid w:val="005114A3"/>
    <w:rsid w:val="00511B48"/>
    <w:rsid w:val="00522F20"/>
    <w:rsid w:val="005258DF"/>
    <w:rsid w:val="00531239"/>
    <w:rsid w:val="00535B16"/>
    <w:rsid w:val="00536808"/>
    <w:rsid w:val="00561540"/>
    <w:rsid w:val="005631C5"/>
    <w:rsid w:val="00564D95"/>
    <w:rsid w:val="00566DCB"/>
    <w:rsid w:val="00571359"/>
    <w:rsid w:val="00581C70"/>
    <w:rsid w:val="00582085"/>
    <w:rsid w:val="00582237"/>
    <w:rsid w:val="0058489A"/>
    <w:rsid w:val="0059225D"/>
    <w:rsid w:val="005A7DEB"/>
    <w:rsid w:val="005B40AE"/>
    <w:rsid w:val="005D0DD3"/>
    <w:rsid w:val="005D4F12"/>
    <w:rsid w:val="005F443E"/>
    <w:rsid w:val="005F5309"/>
    <w:rsid w:val="006036BD"/>
    <w:rsid w:val="00610996"/>
    <w:rsid w:val="006123D9"/>
    <w:rsid w:val="006254E2"/>
    <w:rsid w:val="00636414"/>
    <w:rsid w:val="00642CEF"/>
    <w:rsid w:val="00646D60"/>
    <w:rsid w:val="00662D62"/>
    <w:rsid w:val="006708F9"/>
    <w:rsid w:val="00676650"/>
    <w:rsid w:val="00677CE0"/>
    <w:rsid w:val="00694D60"/>
    <w:rsid w:val="006A0E5D"/>
    <w:rsid w:val="006A4F91"/>
    <w:rsid w:val="006A71B9"/>
    <w:rsid w:val="006B50BC"/>
    <w:rsid w:val="006C497C"/>
    <w:rsid w:val="006D2248"/>
    <w:rsid w:val="006D2389"/>
    <w:rsid w:val="006D5CA8"/>
    <w:rsid w:val="006F5C11"/>
    <w:rsid w:val="00702513"/>
    <w:rsid w:val="00704EF4"/>
    <w:rsid w:val="00713DCE"/>
    <w:rsid w:val="00716CC7"/>
    <w:rsid w:val="00716D76"/>
    <w:rsid w:val="00736695"/>
    <w:rsid w:val="00740DC3"/>
    <w:rsid w:val="00751DC7"/>
    <w:rsid w:val="0078230C"/>
    <w:rsid w:val="00782675"/>
    <w:rsid w:val="007A78D3"/>
    <w:rsid w:val="007B0FDB"/>
    <w:rsid w:val="007B46A9"/>
    <w:rsid w:val="007C1374"/>
    <w:rsid w:val="007E1187"/>
    <w:rsid w:val="007E4785"/>
    <w:rsid w:val="007E6B81"/>
    <w:rsid w:val="007F2DEA"/>
    <w:rsid w:val="00801034"/>
    <w:rsid w:val="00801CE9"/>
    <w:rsid w:val="00805620"/>
    <w:rsid w:val="008226BC"/>
    <w:rsid w:val="0082483C"/>
    <w:rsid w:val="00827732"/>
    <w:rsid w:val="0085146E"/>
    <w:rsid w:val="00853F20"/>
    <w:rsid w:val="00856259"/>
    <w:rsid w:val="00860EC6"/>
    <w:rsid w:val="00861759"/>
    <w:rsid w:val="00866C65"/>
    <w:rsid w:val="008704CC"/>
    <w:rsid w:val="0087287C"/>
    <w:rsid w:val="00882FF3"/>
    <w:rsid w:val="00884049"/>
    <w:rsid w:val="00893FFD"/>
    <w:rsid w:val="00895E18"/>
    <w:rsid w:val="00897519"/>
    <w:rsid w:val="008A15CF"/>
    <w:rsid w:val="008A1F57"/>
    <w:rsid w:val="008A661B"/>
    <w:rsid w:val="008B4A54"/>
    <w:rsid w:val="008B774A"/>
    <w:rsid w:val="008C10E9"/>
    <w:rsid w:val="008C6947"/>
    <w:rsid w:val="008D271A"/>
    <w:rsid w:val="008F0FE0"/>
    <w:rsid w:val="00913D4D"/>
    <w:rsid w:val="00920FD2"/>
    <w:rsid w:val="00935633"/>
    <w:rsid w:val="00947FC9"/>
    <w:rsid w:val="0095053E"/>
    <w:rsid w:val="00967A2B"/>
    <w:rsid w:val="00971144"/>
    <w:rsid w:val="00975BE3"/>
    <w:rsid w:val="009762F7"/>
    <w:rsid w:val="00980236"/>
    <w:rsid w:val="00985832"/>
    <w:rsid w:val="00987ED8"/>
    <w:rsid w:val="00993233"/>
    <w:rsid w:val="00995ECF"/>
    <w:rsid w:val="009A0E2A"/>
    <w:rsid w:val="009C0532"/>
    <w:rsid w:val="009C4FDD"/>
    <w:rsid w:val="009F2601"/>
    <w:rsid w:val="00A01CA2"/>
    <w:rsid w:val="00A01F32"/>
    <w:rsid w:val="00A10F3D"/>
    <w:rsid w:val="00A12949"/>
    <w:rsid w:val="00A17C2E"/>
    <w:rsid w:val="00A20745"/>
    <w:rsid w:val="00A238DD"/>
    <w:rsid w:val="00A316B7"/>
    <w:rsid w:val="00A519B2"/>
    <w:rsid w:val="00A543A5"/>
    <w:rsid w:val="00A61AA3"/>
    <w:rsid w:val="00A70880"/>
    <w:rsid w:val="00A81EA1"/>
    <w:rsid w:val="00A8661F"/>
    <w:rsid w:val="00A935FE"/>
    <w:rsid w:val="00AA3511"/>
    <w:rsid w:val="00AB1021"/>
    <w:rsid w:val="00AD16ED"/>
    <w:rsid w:val="00AE323B"/>
    <w:rsid w:val="00AE5B1A"/>
    <w:rsid w:val="00AF4FC0"/>
    <w:rsid w:val="00B02933"/>
    <w:rsid w:val="00B054D7"/>
    <w:rsid w:val="00B12EC5"/>
    <w:rsid w:val="00B16B23"/>
    <w:rsid w:val="00B43BCE"/>
    <w:rsid w:val="00B5309F"/>
    <w:rsid w:val="00B67B70"/>
    <w:rsid w:val="00B757BB"/>
    <w:rsid w:val="00B8281A"/>
    <w:rsid w:val="00B86019"/>
    <w:rsid w:val="00B93B9C"/>
    <w:rsid w:val="00BA024D"/>
    <w:rsid w:val="00BA570B"/>
    <w:rsid w:val="00BC192C"/>
    <w:rsid w:val="00BC3D1F"/>
    <w:rsid w:val="00BD546F"/>
    <w:rsid w:val="00BE04DC"/>
    <w:rsid w:val="00BE3CF9"/>
    <w:rsid w:val="00C07E77"/>
    <w:rsid w:val="00C10C83"/>
    <w:rsid w:val="00C1501A"/>
    <w:rsid w:val="00C1644D"/>
    <w:rsid w:val="00C226E4"/>
    <w:rsid w:val="00C34C29"/>
    <w:rsid w:val="00C42096"/>
    <w:rsid w:val="00C421C4"/>
    <w:rsid w:val="00C53926"/>
    <w:rsid w:val="00C57E7A"/>
    <w:rsid w:val="00C76FE7"/>
    <w:rsid w:val="00C846FC"/>
    <w:rsid w:val="00C85D7C"/>
    <w:rsid w:val="00C90DA1"/>
    <w:rsid w:val="00C9156F"/>
    <w:rsid w:val="00CA2E54"/>
    <w:rsid w:val="00CC6D18"/>
    <w:rsid w:val="00CC76F2"/>
    <w:rsid w:val="00CD1288"/>
    <w:rsid w:val="00CD1C93"/>
    <w:rsid w:val="00CD34AD"/>
    <w:rsid w:val="00CD4BDD"/>
    <w:rsid w:val="00CE592E"/>
    <w:rsid w:val="00CE5BE7"/>
    <w:rsid w:val="00D00B02"/>
    <w:rsid w:val="00D0573F"/>
    <w:rsid w:val="00D1662D"/>
    <w:rsid w:val="00D31F93"/>
    <w:rsid w:val="00D33E62"/>
    <w:rsid w:val="00D50ADB"/>
    <w:rsid w:val="00D5535B"/>
    <w:rsid w:val="00D60EED"/>
    <w:rsid w:val="00D625A5"/>
    <w:rsid w:val="00D62DE7"/>
    <w:rsid w:val="00D67C60"/>
    <w:rsid w:val="00D7197D"/>
    <w:rsid w:val="00D7398D"/>
    <w:rsid w:val="00D81514"/>
    <w:rsid w:val="00D855CC"/>
    <w:rsid w:val="00D92628"/>
    <w:rsid w:val="00DB1879"/>
    <w:rsid w:val="00DC5B5B"/>
    <w:rsid w:val="00DC66FA"/>
    <w:rsid w:val="00DC6AB9"/>
    <w:rsid w:val="00DD7706"/>
    <w:rsid w:val="00DE2A20"/>
    <w:rsid w:val="00DE6B13"/>
    <w:rsid w:val="00DF79AE"/>
    <w:rsid w:val="00E024A7"/>
    <w:rsid w:val="00E06EBF"/>
    <w:rsid w:val="00E12A9E"/>
    <w:rsid w:val="00E142F3"/>
    <w:rsid w:val="00E2236D"/>
    <w:rsid w:val="00E26863"/>
    <w:rsid w:val="00E36800"/>
    <w:rsid w:val="00E43399"/>
    <w:rsid w:val="00E52C97"/>
    <w:rsid w:val="00E76A2C"/>
    <w:rsid w:val="00E8322E"/>
    <w:rsid w:val="00E86E00"/>
    <w:rsid w:val="00E87871"/>
    <w:rsid w:val="00EA458E"/>
    <w:rsid w:val="00EC0DB1"/>
    <w:rsid w:val="00EC256B"/>
    <w:rsid w:val="00EC79A2"/>
    <w:rsid w:val="00EE339B"/>
    <w:rsid w:val="00EE4C26"/>
    <w:rsid w:val="00F05865"/>
    <w:rsid w:val="00F11F44"/>
    <w:rsid w:val="00F16705"/>
    <w:rsid w:val="00F2614D"/>
    <w:rsid w:val="00F35510"/>
    <w:rsid w:val="00F63566"/>
    <w:rsid w:val="00F836D5"/>
    <w:rsid w:val="00F866B1"/>
    <w:rsid w:val="00FB321F"/>
    <w:rsid w:val="00FB3931"/>
    <w:rsid w:val="00FB6414"/>
    <w:rsid w:val="00FC2406"/>
    <w:rsid w:val="00FC2EBF"/>
    <w:rsid w:val="00FC2F82"/>
    <w:rsid w:val="00FC62B8"/>
    <w:rsid w:val="00FD74FD"/>
    <w:rsid w:val="00FE300F"/>
    <w:rsid w:val="00FF3237"/>
    <w:rsid w:val="00FF5D56"/>
    <w:rsid w:val="01B40183"/>
    <w:rsid w:val="026052B2"/>
    <w:rsid w:val="034739B8"/>
    <w:rsid w:val="06CE1A55"/>
    <w:rsid w:val="07063E6F"/>
    <w:rsid w:val="074849A3"/>
    <w:rsid w:val="0993412B"/>
    <w:rsid w:val="0A806F46"/>
    <w:rsid w:val="0AB13218"/>
    <w:rsid w:val="0AC53F9B"/>
    <w:rsid w:val="0AF635B0"/>
    <w:rsid w:val="0B4E4089"/>
    <w:rsid w:val="0C4B5598"/>
    <w:rsid w:val="0D4E6653"/>
    <w:rsid w:val="0DED6D45"/>
    <w:rsid w:val="0E031E9B"/>
    <w:rsid w:val="0E315711"/>
    <w:rsid w:val="0EC02276"/>
    <w:rsid w:val="0F7913EB"/>
    <w:rsid w:val="10D94099"/>
    <w:rsid w:val="12042BFE"/>
    <w:rsid w:val="122A56EC"/>
    <w:rsid w:val="136C5EC8"/>
    <w:rsid w:val="143900F7"/>
    <w:rsid w:val="14555041"/>
    <w:rsid w:val="14874C19"/>
    <w:rsid w:val="14F76D1F"/>
    <w:rsid w:val="156D3D9A"/>
    <w:rsid w:val="15EC7D0F"/>
    <w:rsid w:val="18736599"/>
    <w:rsid w:val="18CC7B40"/>
    <w:rsid w:val="193A1AC3"/>
    <w:rsid w:val="1C3B425B"/>
    <w:rsid w:val="201F6B8C"/>
    <w:rsid w:val="2024518E"/>
    <w:rsid w:val="20AF3881"/>
    <w:rsid w:val="20ED0036"/>
    <w:rsid w:val="23C57CAB"/>
    <w:rsid w:val="24D02055"/>
    <w:rsid w:val="25F435AC"/>
    <w:rsid w:val="273320C7"/>
    <w:rsid w:val="28614F45"/>
    <w:rsid w:val="2A22044F"/>
    <w:rsid w:val="2ADF182E"/>
    <w:rsid w:val="2B8B4CE6"/>
    <w:rsid w:val="2C8843C1"/>
    <w:rsid w:val="2CB24D90"/>
    <w:rsid w:val="2D5C0844"/>
    <w:rsid w:val="2E0746D4"/>
    <w:rsid w:val="2F08257C"/>
    <w:rsid w:val="3085070B"/>
    <w:rsid w:val="313A6B25"/>
    <w:rsid w:val="31A87BB8"/>
    <w:rsid w:val="323D3613"/>
    <w:rsid w:val="33E94769"/>
    <w:rsid w:val="34042E38"/>
    <w:rsid w:val="34EE7BF7"/>
    <w:rsid w:val="35102E23"/>
    <w:rsid w:val="351B5A10"/>
    <w:rsid w:val="35C53A45"/>
    <w:rsid w:val="3B831F3B"/>
    <w:rsid w:val="3C85135A"/>
    <w:rsid w:val="3DE64445"/>
    <w:rsid w:val="3EEF4085"/>
    <w:rsid w:val="3F9224FD"/>
    <w:rsid w:val="44805CD5"/>
    <w:rsid w:val="45103DFC"/>
    <w:rsid w:val="46142F0C"/>
    <w:rsid w:val="466719AB"/>
    <w:rsid w:val="46BA25D7"/>
    <w:rsid w:val="4770382E"/>
    <w:rsid w:val="4A7B449F"/>
    <w:rsid w:val="4B381EB3"/>
    <w:rsid w:val="4B3B2E1E"/>
    <w:rsid w:val="4E3D10BC"/>
    <w:rsid w:val="5089633A"/>
    <w:rsid w:val="51806EE7"/>
    <w:rsid w:val="546E5C44"/>
    <w:rsid w:val="55086622"/>
    <w:rsid w:val="55763E24"/>
    <w:rsid w:val="55FD66BA"/>
    <w:rsid w:val="59515D7E"/>
    <w:rsid w:val="59663AE7"/>
    <w:rsid w:val="5B1E39D8"/>
    <w:rsid w:val="5B215716"/>
    <w:rsid w:val="5C8413D3"/>
    <w:rsid w:val="5EC51047"/>
    <w:rsid w:val="647A50CE"/>
    <w:rsid w:val="64D845D7"/>
    <w:rsid w:val="653E6217"/>
    <w:rsid w:val="65614B51"/>
    <w:rsid w:val="667315B0"/>
    <w:rsid w:val="674343EC"/>
    <w:rsid w:val="67C45413"/>
    <w:rsid w:val="68305E99"/>
    <w:rsid w:val="683C7A50"/>
    <w:rsid w:val="698D090D"/>
    <w:rsid w:val="69911089"/>
    <w:rsid w:val="6A974D02"/>
    <w:rsid w:val="6AD9228B"/>
    <w:rsid w:val="6B0F2F5A"/>
    <w:rsid w:val="6D33551B"/>
    <w:rsid w:val="6DA17185"/>
    <w:rsid w:val="6ED258DB"/>
    <w:rsid w:val="6F586590"/>
    <w:rsid w:val="6FA82D1C"/>
    <w:rsid w:val="71923DA2"/>
    <w:rsid w:val="73B92E7B"/>
    <w:rsid w:val="77B2256E"/>
    <w:rsid w:val="790C377C"/>
    <w:rsid w:val="79640C0E"/>
    <w:rsid w:val="7B26327C"/>
    <w:rsid w:val="7BE4418B"/>
    <w:rsid w:val="7BF83C0F"/>
    <w:rsid w:val="7C947985"/>
    <w:rsid w:val="7D267291"/>
    <w:rsid w:val="7DFE14D2"/>
    <w:rsid w:val="7E886D8F"/>
    <w:rsid w:val="7F16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日期 字符"/>
    <w:basedOn w:val="8"/>
    <w:link w:val="2"/>
    <w:semiHidden/>
    <w:qFormat/>
    <w:uiPriority w:val="99"/>
    <w:rPr>
      <w:rFonts w:ascii="Times New Roman" w:hAnsi="Times New Roman" w:eastAsia="宋体" w:cs="Times New Roman"/>
      <w:szCs w:val="24"/>
    </w:rPr>
  </w:style>
  <w:style w:type="table" w:customStyle="1" w:styleId="13">
    <w:name w:val="网格型1"/>
    <w:basedOn w:val="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Relationships xmlns="http://schemas.openxmlformats.org/package/2006/relationships"><Relationship Id="rId6" Type="http://schemas.openxmlformats.org/officeDocument/2006/relationships/fontTable" Target="fontTable.xml" /><Relationship Id="rId5" Type="http://schemas.openxmlformats.org/officeDocument/2006/relationships/customXml" Target="../customXml/item1.xml" /><Relationship Id="rId4" Type="http://schemas.openxmlformats.org/officeDocument/2006/relationships/theme" Target="theme/theme1.xml" /><Relationship Id="rId3"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2064</Characters>
  <Lines>17</Lines>
  <Paragraphs>4</Paragraphs>
  <TotalTime>9</TotalTime>
  <ScaleCrop>false</ScaleCrop>
  <LinksUpToDate>false</LinksUpToDate>
  <CharactersWithSpaces>2421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2020-06-18T03:41:00Z</dcterms:created>
  <dc:creator>Windows 用户</dc:creator>
  <cp:lastModifiedBy>思想者</cp:lastModifiedBy>
  <cp:lastPrinted>2020-09-14T09:17:00Z</cp:lastPrinted>
  <dcterms:modified xsi:type="dcterms:W3CDTF">2021-12-24T13:33:24Z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四川省房地产开发投资有限责任公司</w:t>
      </w: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关于市场化招聘</w:t>
      </w:r>
      <w:r>
        <w:rPr>
          <w:rFonts w:hint="eastAsia" w:ascii="方正小标宋_GBK" w:hAnsi="方正小标宋_GBK" w:eastAsia="方正小标宋_GBK" w:cs="方正小标宋_GBK"/>
          <w:b w:val="0"/>
          <w:bCs w:val="0"/>
          <w:sz w:val="44"/>
          <w:szCs w:val="44"/>
        </w:rPr>
        <w:t>四川</w:t>
      </w:r>
      <w:r>
        <w:rPr>
          <w:rFonts w:hint="eastAsia" w:ascii="方正小标宋_GBK" w:hAnsi="方正小标宋_GBK" w:eastAsia="方正小标宋_GBK" w:cs="方正小标宋_GBK"/>
          <w:b w:val="0"/>
          <w:bCs w:val="0"/>
          <w:sz w:val="44"/>
          <w:szCs w:val="44"/>
          <w:lang w:val="en-US" w:eastAsia="zh-CN"/>
        </w:rPr>
        <w:t>川投幸福置业有限</w:t>
      </w:r>
      <w:r>
        <w:rPr>
          <w:rFonts w:hint="eastAsia" w:ascii="方正小标宋_GBK" w:hAnsi="方正小标宋_GBK" w:eastAsia="方正小标宋_GBK" w:cs="方正小标宋_GBK"/>
          <w:b w:val="0"/>
          <w:bCs w:val="0"/>
          <w:sz w:val="44"/>
          <w:szCs w:val="44"/>
        </w:rPr>
        <w:t>公司总经理</w:t>
      </w:r>
      <w:r>
        <w:rPr>
          <w:rFonts w:hint="eastAsia" w:ascii="方正小标宋_GBK" w:hAnsi="方正小标宋_GBK" w:eastAsia="方正小标宋_GBK" w:cs="方正小标宋_GBK"/>
          <w:b w:val="0"/>
          <w:bCs w:val="0"/>
          <w:sz w:val="44"/>
          <w:szCs w:val="44"/>
          <w:lang w:val="en-US" w:eastAsia="zh-CN"/>
        </w:rPr>
        <w:t>的公告</w:t>
      </w:r>
    </w:p>
    <w:p>
      <w:pPr>
        <w:keepNext w:val="0"/>
        <w:keepLines w:val="0"/>
        <w:pageBreakBefore w:val="0"/>
        <w:widowControl w:val="0"/>
        <w:kinsoku/>
        <w:wordWrap/>
        <w:overflowPunct/>
        <w:topLinePunct w:val="0"/>
        <w:bidi w:val="0"/>
        <w:adjustRightInd/>
        <w:snapToGrid/>
        <w:spacing w:line="600" w:lineRule="exact"/>
        <w:jc w:val="center"/>
        <w:textAlignment w:val="auto"/>
        <w:rPr>
          <w:rFonts w:ascii="方正小标宋简体" w:hAnsi="方正小标宋简体" w:eastAsia="方正小标宋简体"/>
          <w:bCs/>
          <w:sz w:val="44"/>
          <w:szCs w:val="44"/>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四川</w:t>
      </w:r>
      <w:r>
        <w:rPr>
          <w:rFonts w:hint="eastAsia" w:ascii="仿宋_GB2312" w:hAnsi="宋体" w:eastAsia="仿宋_GB2312" w:cs="宋体"/>
          <w:kern w:val="0"/>
          <w:sz w:val="32"/>
          <w:szCs w:val="32"/>
          <w:lang w:val="en-US" w:eastAsia="zh-CN"/>
        </w:rPr>
        <w:t>川投幸福置业有限</w:t>
      </w:r>
      <w:r>
        <w:rPr>
          <w:rFonts w:hint="eastAsia" w:ascii="仿宋_GB2312" w:hAnsi="宋体" w:eastAsia="仿宋_GB2312" w:cs="宋体"/>
          <w:kern w:val="0"/>
          <w:sz w:val="32"/>
          <w:szCs w:val="32"/>
        </w:rPr>
        <w:t>公司（简称公司）系四川省</w:t>
      </w:r>
      <w:r>
        <w:rPr>
          <w:rFonts w:hint="eastAsia" w:ascii="仿宋_GB2312" w:hAnsi="宋体" w:eastAsia="仿宋_GB2312" w:cs="宋体"/>
          <w:kern w:val="0"/>
          <w:sz w:val="32"/>
          <w:szCs w:val="32"/>
          <w:lang w:val="en-US" w:eastAsia="zh-CN"/>
        </w:rPr>
        <w:t>房地产开发投资有限责任公司</w:t>
      </w:r>
      <w:r>
        <w:rPr>
          <w:rFonts w:hint="eastAsia" w:ascii="仿宋_GB2312" w:hAnsi="宋体" w:eastAsia="仿宋_GB2312" w:cs="宋体"/>
          <w:kern w:val="0"/>
          <w:sz w:val="32"/>
          <w:szCs w:val="32"/>
        </w:rPr>
        <w:t>下属全资子公司，成立于</w:t>
      </w:r>
      <w:r>
        <w:rPr>
          <w:rFonts w:hint="eastAsia" w:ascii="仿宋_GB2312" w:hAnsi="宋体" w:eastAsia="仿宋_GB2312" w:cs="宋体"/>
          <w:kern w:val="0"/>
          <w:sz w:val="32"/>
          <w:szCs w:val="32"/>
          <w:lang w:val="en-US" w:eastAsia="zh-CN"/>
        </w:rPr>
        <w:t>2017</w:t>
      </w:r>
      <w:r>
        <w:rPr>
          <w:rFonts w:hint="eastAsia" w:ascii="仿宋_GB2312" w:hAnsi="宋体" w:eastAsia="仿宋_GB2312" w:cs="宋体"/>
          <w:kern w:val="0"/>
          <w:sz w:val="32"/>
          <w:szCs w:val="32"/>
        </w:rPr>
        <w:t>年，注册资本</w:t>
      </w:r>
      <w:r>
        <w:rPr>
          <w:rFonts w:hint="eastAsia" w:ascii="仿宋_GB2312" w:hAnsi="宋体" w:eastAsia="仿宋_GB2312" w:cs="宋体"/>
          <w:kern w:val="0"/>
          <w:sz w:val="32"/>
          <w:szCs w:val="32"/>
          <w:lang w:val="en-US" w:eastAsia="zh-CN"/>
        </w:rPr>
        <w:t>3500万元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是川投集团大健康战略在攀西地区布局的具体执行公司之一。现主要负责“米易·时光水街”项目</w:t>
      </w:r>
      <w:r>
        <w:rPr>
          <w:rFonts w:hint="eastAsia" w:ascii="仿宋_GB2312" w:eastAsia="仿宋_GB2312" w:cs="宋体"/>
          <w:kern w:val="0"/>
          <w:sz w:val="32"/>
          <w:szCs w:val="32"/>
          <w:lang w:val="en-US" w:eastAsia="zh-CN"/>
        </w:rPr>
        <w:t>开发</w:t>
      </w:r>
      <w:r>
        <w:rPr>
          <w:rFonts w:hint="eastAsia" w:ascii="仿宋_GB2312" w:hAnsi="宋体" w:eastAsia="仿宋_GB2312" w:cs="宋体"/>
          <w:kern w:val="0"/>
          <w:sz w:val="32"/>
          <w:szCs w:val="32"/>
          <w:lang w:val="en-US" w:eastAsia="zh-CN"/>
        </w:rPr>
        <w:t>建设</w:t>
      </w:r>
      <w:r>
        <w:rPr>
          <w:rFonts w:hint="eastAsia" w:ascii="仿宋_GB2312" w:eastAsia="仿宋_GB2312" w:cs="宋体"/>
          <w:kern w:val="0"/>
          <w:sz w:val="32"/>
          <w:szCs w:val="32"/>
          <w:lang w:val="en-US" w:eastAsia="zh-CN"/>
        </w:rPr>
        <w:t>和运营相关工作</w:t>
      </w:r>
      <w:r>
        <w:rPr>
          <w:rFonts w:hint="eastAsia" w:ascii="仿宋_GB2312" w:hAnsi="宋体" w:eastAsia="仿宋_GB2312" w:cs="宋体"/>
          <w:kern w:val="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为全面落实公司的发展目标和满足公司下一轮的管理需要，积极提高公司经营管理能力和</w:t>
      </w:r>
      <w:r>
        <w:rPr>
          <w:rFonts w:hint="eastAsia" w:ascii="仿宋_GB2312" w:eastAsia="仿宋_GB2312" w:cs="宋体"/>
          <w:kern w:val="0"/>
          <w:sz w:val="32"/>
          <w:szCs w:val="32"/>
          <w:lang w:val="en-US" w:eastAsia="zh-CN"/>
        </w:rPr>
        <w:t>产品运营</w:t>
      </w:r>
      <w:r>
        <w:rPr>
          <w:rFonts w:hint="eastAsia" w:ascii="仿宋_GB2312" w:hAnsi="宋体" w:eastAsia="仿宋_GB2312" w:cs="宋体"/>
          <w:kern w:val="0"/>
          <w:sz w:val="32"/>
          <w:szCs w:val="32"/>
        </w:rPr>
        <w:t>能力，充分发挥竞争机制作用，拟选拔德才兼备的优秀管理人才充实公司领导班子，现根据公开、公平、公正原则面向全社会择优招聘选拔一名品行端正、作风优良，懂经营、善管理、创效益的优秀</w:t>
      </w:r>
      <w:r>
        <w:rPr>
          <w:rFonts w:hint="eastAsia" w:ascii="仿宋_GB2312" w:eastAsia="仿宋_GB2312" w:cs="宋体"/>
          <w:kern w:val="0"/>
          <w:sz w:val="32"/>
          <w:szCs w:val="32"/>
          <w:lang w:val="en-US" w:eastAsia="zh-CN"/>
        </w:rPr>
        <w:t>经营管理者</w:t>
      </w:r>
      <w:r>
        <w:rPr>
          <w:rFonts w:hint="eastAsia" w:ascii="仿宋_GB2312" w:hAnsi="宋体" w:eastAsia="仿宋_GB2312" w:cs="宋体"/>
          <w:kern w:val="0"/>
          <w:sz w:val="32"/>
          <w:szCs w:val="32"/>
        </w:rPr>
        <w:t>加入公司，招聘公告如下：</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一、招聘职位和数量</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总经理（1名）</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二、岗位主要职责</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1.全面</w:t>
      </w:r>
      <w:r>
        <w:rPr>
          <w:rFonts w:hint="eastAsia" w:ascii="仿宋_GB2312" w:hAnsi="宋体" w:eastAsia="仿宋_GB2312" w:cs="宋体"/>
          <w:kern w:val="0"/>
          <w:sz w:val="32"/>
          <w:szCs w:val="32"/>
          <w:lang w:val="en-US" w:eastAsia="zh-CN"/>
        </w:rPr>
        <w:t>负责</w:t>
      </w:r>
      <w:r>
        <w:rPr>
          <w:rFonts w:hint="eastAsia" w:ascii="仿宋_GB2312" w:hAnsi="宋体" w:eastAsia="仿宋_GB2312" w:cs="宋体"/>
          <w:kern w:val="0"/>
          <w:sz w:val="32"/>
          <w:szCs w:val="32"/>
        </w:rPr>
        <w:t>公司日常生产经营管理工作，切实保证公司各项经营目标的实现。</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2.对公司负责，全面组织实施公司的有关决议和规定，全面完成公司下达的各项指标。</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3.负责落实上级公司的有关管理规定，贯彻执行国家和行业有关法律法规、方针、政策。</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4.根据公司的要求确定公司的经营方针，建立公司的经营管理体系并组织实施和改进，为经营管理体系运行提供足够的资源。</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5.组织实施公司的年度经营计划。</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6.负责公司工程项目的全过程管理，积极协调解决相关工作，确保工程顺利竣工、验收、交付和使用。</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7.负责项目销售、运营以及妥善处理相关工作，有效保障公司收支平衡。</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8.负责召集和主持公司总经理办公会议，协调、检查和督促相关工作。</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9.负责倡导公司的企业文化和经营理念，塑造良好企业形象。</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10.负责代表公司对外处理业务，开展公关活动。</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11.签署日常行政、业务文件，保证公司经营运作的合法合规性。</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12.负责公司安全工作和重大突发事件的处理。</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13.负责拟订公司的年度财务预、决算方案和弥补亏损方案。</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14.负责拟订公司基本管理制度、公司组织结构调整优化方案，并根据批准意见组织落实。</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15.负责拟订公司经营管理机构成员的工作分工和公司内部职能部门的职责范围。</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16.根据公司授权和委托，代表公司对外签署合同或协议，并处理公司的经营管理执行性活动中的其他相关事务。</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17.</w:t>
      </w:r>
      <w:r>
        <w:rPr>
          <w:rFonts w:hint="eastAsia" w:ascii="仿宋_GB2312" w:hAnsi="宋体" w:eastAsia="仿宋_GB2312" w:cs="宋体"/>
          <w:kern w:val="0"/>
          <w:sz w:val="32"/>
          <w:szCs w:val="32"/>
        </w:rPr>
        <w:t>负责组织完成上级领导或上级单位下达的其它工作。</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三、任职的基本条件</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大学本科</w:t>
      </w:r>
      <w:r>
        <w:rPr>
          <w:rFonts w:hint="eastAsia" w:ascii="仿宋_GB2312" w:hAnsi="宋体" w:eastAsia="仿宋_GB2312" w:cs="宋体"/>
          <w:kern w:val="0"/>
          <w:sz w:val="32"/>
          <w:szCs w:val="32"/>
        </w:rPr>
        <w:t>及以上学历，年龄在35-50周岁之间，专业不限。</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2.从事房地产项目开发建设、销售、商业运营等相关</w:t>
      </w:r>
      <w:r>
        <w:rPr>
          <w:rFonts w:hint="eastAsia" w:ascii="仿宋_GB2312" w:hAnsi="宋体" w:eastAsia="仿宋_GB2312" w:cs="宋体"/>
          <w:kern w:val="0"/>
          <w:sz w:val="32"/>
          <w:szCs w:val="32"/>
          <w:lang w:val="en-US" w:eastAsia="zh-CN"/>
        </w:rPr>
        <w:t>行业</w:t>
      </w:r>
      <w:r>
        <w:rPr>
          <w:rFonts w:hint="eastAsia" w:ascii="仿宋_GB2312" w:hAnsi="宋体" w:eastAsia="仿宋_GB2312" w:cs="宋体"/>
          <w:kern w:val="0"/>
          <w:sz w:val="32"/>
          <w:szCs w:val="32"/>
        </w:rPr>
        <w:t>工作</w:t>
      </w:r>
      <w:r>
        <w:rPr>
          <w:rFonts w:hint="eastAsia" w:ascii="仿宋_GB2312" w:hAnsi="宋体" w:eastAsia="仿宋_GB2312" w:cs="宋体"/>
          <w:kern w:val="0"/>
          <w:sz w:val="32"/>
          <w:szCs w:val="32"/>
          <w:lang w:val="en-US" w:eastAsia="zh-CN"/>
        </w:rPr>
        <w:t>合计</w:t>
      </w:r>
      <w:r>
        <w:rPr>
          <w:rFonts w:hint="eastAsia" w:ascii="仿宋_GB2312" w:hAnsi="宋体" w:eastAsia="仿宋_GB2312" w:cs="宋体"/>
          <w:kern w:val="0"/>
          <w:sz w:val="32"/>
          <w:szCs w:val="32"/>
        </w:rPr>
        <w:t>10年及以上，3年及以上大型国有地产企业经营管理层工作经验，至少独立操盘过3个6万平米以上的工程项目，至少2个为地产项目。</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3.从事房地产项目开发、销售管理、商业运营管理等相关岗位工作经历至少5年。</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4.熟悉国家和所属区域房地产行业相关政策，熟悉房地产行业管理，精通地产开发全流程；具备经营管理、经济运行、市场策划、销售运营、财务管理等相关领域知识</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kern w:val="0"/>
          <w:sz w:val="32"/>
          <w:szCs w:val="32"/>
        </w:rPr>
        <w:t>5.政治立场坚定、身体健康、诚信正直、廉洁公正，具有较强的进取心、责任心、敬业精神和创新意识，具有全局观</w:t>
      </w:r>
      <w:r>
        <w:rPr>
          <w:rFonts w:hint="eastAsia" w:ascii="仿宋_GB2312" w:hAnsi="宋体" w:eastAsia="仿宋_GB2312" w:cs="宋体"/>
          <w:color w:val="auto"/>
          <w:kern w:val="0"/>
          <w:sz w:val="32"/>
          <w:szCs w:val="32"/>
        </w:rPr>
        <w:t>及团队协作精神</w:t>
      </w:r>
      <w:r>
        <w:rPr>
          <w:rFonts w:hint="eastAsia" w:ascii="仿宋_GB2312" w:hAnsi="宋体" w:eastAsia="仿宋_GB2312" w:cs="宋体"/>
          <w:color w:val="auto"/>
          <w:kern w:val="0"/>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6.房地产销售管理、商业运营经验特别丰富者可优先考虑</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条件特别优秀者可适当放宽学历和年龄限制</w:t>
      </w:r>
      <w:r>
        <w:rPr>
          <w:rFonts w:hint="eastAsia" w:ascii="仿宋_GB2312" w:hAnsi="宋体" w:eastAsia="仿宋_GB2312" w:cs="宋体"/>
          <w:color w:val="auto"/>
          <w:kern w:val="0"/>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7.具有法律法规规定不得选聘为国有企业经理层人员情形的不予录用。</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四、薪酬福利待遇和工作地点</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（一）薪酬福利待遇</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val="en-US" w:eastAsia="zh-CN"/>
        </w:rPr>
      </w:pPr>
      <w:r>
        <w:rPr>
          <w:rFonts w:hint="eastAsia" w:ascii="仿宋_GB2312" w:hAnsi="仿宋" w:eastAsia="仿宋_GB2312"/>
          <w:bCs/>
          <w:sz w:val="32"/>
          <w:szCs w:val="32"/>
          <w:lang w:val="en-US" w:eastAsia="zh-CN"/>
        </w:rPr>
        <w:t>面议。</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（二）工作地点</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lang w:val="en-US" w:eastAsia="zh-CN"/>
        </w:rPr>
        <w:t>攀枝花米易县</w:t>
      </w:r>
      <w:r>
        <w:rPr>
          <w:rFonts w:hint="eastAsia" w:ascii="仿宋_GB2312" w:hAnsi="仿宋" w:eastAsia="仿宋_GB2312"/>
          <w:bCs/>
          <w:sz w:val="32"/>
          <w:szCs w:val="32"/>
        </w:rPr>
        <w:t>或根据工作需要的其他相关地点。</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五、招聘渠道</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本公开招聘公告将在集团公司官网、川房公司官网发布</w:t>
      </w:r>
      <w:r>
        <w:rPr>
          <w:rFonts w:hint="eastAsia" w:ascii="仿宋_GB2312" w:hAnsi="仿宋" w:eastAsia="仿宋_GB2312"/>
          <w:bCs/>
          <w:sz w:val="32"/>
          <w:szCs w:val="32"/>
          <w:lang w:val="en-US" w:eastAsia="zh-CN"/>
        </w:rPr>
        <w:t>10天</w:t>
      </w:r>
      <w:r>
        <w:rPr>
          <w:rFonts w:hint="eastAsia" w:ascii="仿宋_GB2312" w:hAnsi="仿宋" w:eastAsia="仿宋_GB2312"/>
          <w:bCs/>
          <w:sz w:val="32"/>
          <w:szCs w:val="32"/>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六、考核方式及退出机制</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ascii="仿宋_GB2312" w:hAnsi="仿宋" w:eastAsia="仿宋_GB2312"/>
          <w:bCs/>
          <w:sz w:val="32"/>
          <w:szCs w:val="32"/>
        </w:rPr>
      </w:pPr>
      <w:r>
        <w:rPr>
          <w:rFonts w:hint="eastAsia" w:ascii="仿宋_GB2312" w:hAnsi="仿宋" w:eastAsia="仿宋_GB2312"/>
          <w:bCs/>
          <w:sz w:val="32"/>
          <w:szCs w:val="32"/>
        </w:rPr>
        <w:t>市场化</w:t>
      </w:r>
      <w:r>
        <w:rPr>
          <w:rFonts w:hint="eastAsia" w:ascii="仿宋_GB2312" w:hAnsi="仿宋" w:eastAsia="仿宋_GB2312"/>
          <w:bCs/>
          <w:sz w:val="32"/>
          <w:szCs w:val="32"/>
          <w:lang w:val="en-US" w:eastAsia="zh-CN"/>
        </w:rPr>
        <w:t>招聘</w:t>
      </w:r>
      <w:r>
        <w:rPr>
          <w:rFonts w:hint="eastAsia" w:ascii="仿宋_GB2312" w:hAnsi="仿宋" w:eastAsia="仿宋_GB2312"/>
          <w:bCs/>
          <w:sz w:val="32"/>
          <w:szCs w:val="32"/>
        </w:rPr>
        <w:t>的</w:t>
      </w:r>
      <w:bookmarkStart w:id="0" w:name="_GoBack"/>
      <w:bookmarkEnd w:id="0"/>
      <w:r>
        <w:rPr>
          <w:rFonts w:hint="eastAsia" w:ascii="仿宋_GB2312" w:hAnsi="仿宋" w:eastAsia="仿宋_GB2312"/>
          <w:bCs/>
          <w:sz w:val="32"/>
          <w:szCs w:val="32"/>
        </w:rPr>
        <w:t>总经理，按照公平、公正、公开原则，采取任期制契约化进行管理和考核，通过签订</w:t>
      </w:r>
      <w:r>
        <w:rPr>
          <w:rFonts w:hint="eastAsia" w:ascii="仿宋_GB2312" w:hAnsi="仿宋" w:eastAsia="仿宋_GB2312"/>
          <w:bCs/>
          <w:sz w:val="32"/>
          <w:szCs w:val="32"/>
          <w:lang w:val="en-US" w:eastAsia="zh-CN"/>
        </w:rPr>
        <w:t>年度和任期业绩目标责任书</w:t>
      </w:r>
      <w:r>
        <w:rPr>
          <w:rFonts w:hint="eastAsia" w:ascii="仿宋_GB2312" w:hAnsi="仿宋" w:eastAsia="仿宋_GB2312"/>
          <w:bCs/>
          <w:sz w:val="32"/>
          <w:szCs w:val="32"/>
        </w:rPr>
        <w:t>，明确工作目标任务、薪酬绩效考核以及退出方式，实现“岗位契约化”、“身份契约化”。按照当期业绩和可持续发展并重的原则，试用期考核（六个月）、年度考核（财务年度）和任期考核（三年）</w:t>
      </w:r>
      <w:r>
        <w:rPr>
          <w:rFonts w:hint="eastAsia" w:ascii="仿宋_GB2312" w:hAnsi="仿宋" w:eastAsia="仿宋_GB2312"/>
          <w:bCs/>
          <w:sz w:val="32"/>
          <w:szCs w:val="32"/>
          <w:lang w:val="en-US" w:eastAsia="zh-CN"/>
        </w:rPr>
        <w:t>等</w:t>
      </w:r>
      <w:r>
        <w:rPr>
          <w:rFonts w:hint="eastAsia" w:ascii="仿宋_GB2312" w:hAnsi="仿宋" w:eastAsia="仿宋_GB2312"/>
          <w:bCs/>
          <w:sz w:val="32"/>
          <w:szCs w:val="32"/>
        </w:rPr>
        <w:t>“三位一体”的考核</w:t>
      </w:r>
      <w:r>
        <w:rPr>
          <w:rFonts w:hint="eastAsia" w:ascii="仿宋_GB2312" w:hAnsi="仿宋" w:eastAsia="仿宋_GB2312"/>
          <w:bCs/>
          <w:sz w:val="32"/>
          <w:szCs w:val="32"/>
          <w:lang w:val="en-US" w:eastAsia="zh-CN"/>
        </w:rPr>
        <w:t>方式</w:t>
      </w:r>
      <w:r>
        <w:rPr>
          <w:rFonts w:hint="eastAsia" w:ascii="仿宋_GB2312" w:hAnsi="仿宋" w:eastAsia="仿宋_GB2312"/>
          <w:bCs/>
          <w:sz w:val="32"/>
          <w:szCs w:val="32"/>
        </w:rPr>
        <w:t>，对考核不称职</w:t>
      </w:r>
      <w:r>
        <w:rPr>
          <w:rFonts w:hint="eastAsia" w:ascii="仿宋_GB2312" w:hAnsi="仿宋" w:eastAsia="仿宋_GB2312"/>
          <w:bCs/>
          <w:sz w:val="32"/>
          <w:szCs w:val="32"/>
          <w:lang w:val="en-US" w:eastAsia="zh-CN"/>
        </w:rPr>
        <w:t>或不合格</w:t>
      </w:r>
      <w:r>
        <w:rPr>
          <w:rFonts w:hint="eastAsia" w:ascii="仿宋_GB2312" w:hAnsi="仿宋" w:eastAsia="仿宋_GB2312"/>
          <w:bCs/>
          <w:sz w:val="32"/>
          <w:szCs w:val="32"/>
        </w:rPr>
        <w:t>的均予以解聘，实行“能进能出”的市场化管理模式。</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七、公开选拔程序</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
          <w:bCs/>
          <w:sz w:val="32"/>
          <w:szCs w:val="32"/>
          <w:lang w:eastAsia="zh-CN"/>
        </w:rPr>
      </w:pPr>
      <w:r>
        <w:rPr>
          <w:rFonts w:hint="eastAsia" w:ascii="仿宋_GB2312" w:hAnsi="仿宋" w:eastAsia="仿宋_GB2312"/>
          <w:bCs/>
          <w:sz w:val="32"/>
          <w:szCs w:val="32"/>
        </w:rPr>
        <w:t>（一）按要求报送公开招聘</w:t>
      </w:r>
      <w:r>
        <w:rPr>
          <w:rFonts w:hint="eastAsia" w:ascii="仿宋_GB2312" w:hAnsi="仿宋" w:eastAsia="仿宋_GB2312"/>
          <w:bCs/>
          <w:sz w:val="32"/>
          <w:szCs w:val="32"/>
          <w:lang w:val="en-US" w:eastAsia="zh-CN"/>
        </w:rPr>
        <w:t>申请</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
          <w:bCs/>
          <w:sz w:val="32"/>
          <w:szCs w:val="32"/>
          <w:lang w:eastAsia="zh-CN"/>
        </w:rPr>
      </w:pPr>
      <w:r>
        <w:rPr>
          <w:rFonts w:hint="eastAsia" w:ascii="仿宋_GB2312" w:hAnsi="仿宋" w:eastAsia="仿宋_GB2312"/>
          <w:bCs/>
          <w:sz w:val="32"/>
          <w:szCs w:val="32"/>
        </w:rPr>
        <w:t>（二）招聘</w:t>
      </w:r>
      <w:r>
        <w:rPr>
          <w:rFonts w:ascii="仿宋_GB2312" w:hAnsi="仿宋" w:eastAsia="仿宋_GB2312"/>
          <w:bCs/>
          <w:sz w:val="32"/>
          <w:szCs w:val="32"/>
        </w:rPr>
        <w:t>申请</w:t>
      </w:r>
      <w:r>
        <w:rPr>
          <w:rFonts w:hint="eastAsia" w:ascii="仿宋_GB2312" w:hAnsi="仿宋" w:eastAsia="仿宋_GB2312"/>
          <w:bCs/>
          <w:sz w:val="32"/>
          <w:szCs w:val="32"/>
        </w:rPr>
        <w:t>批准后，发布招聘公告</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三）筛选简历和资格审查，筛选符合条件的简历投递人员，并对报名人员进行资格审查，根据审查结果通知面试；该职位招聘人数与该职位报名资格审查合格人数的比例要达到1:3，未达到1:3比例的，则取消该职位招聘</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（四）</w:t>
      </w:r>
      <w:r>
        <w:rPr>
          <w:rFonts w:hint="eastAsia" w:ascii="仿宋_GB2312" w:hAnsi="仿宋" w:eastAsia="仿宋_GB2312"/>
          <w:bCs/>
          <w:sz w:val="32"/>
          <w:szCs w:val="32"/>
          <w:lang w:val="en-US" w:eastAsia="zh-CN"/>
        </w:rPr>
        <w:t>综合测评或</w:t>
      </w:r>
      <w:r>
        <w:rPr>
          <w:rFonts w:hint="eastAsia" w:ascii="仿宋_GB2312" w:hAnsi="仿宋" w:eastAsia="仿宋_GB2312"/>
          <w:bCs/>
          <w:sz w:val="32"/>
          <w:szCs w:val="32"/>
        </w:rPr>
        <w:t>面试，参加</w:t>
      </w:r>
      <w:r>
        <w:rPr>
          <w:rFonts w:hint="eastAsia" w:ascii="仿宋_GB2312" w:hAnsi="仿宋" w:eastAsia="仿宋_GB2312"/>
          <w:bCs/>
          <w:sz w:val="32"/>
          <w:szCs w:val="32"/>
          <w:lang w:val="en-US" w:eastAsia="zh-CN"/>
        </w:rPr>
        <w:t>测评或</w:t>
      </w:r>
      <w:r>
        <w:rPr>
          <w:rFonts w:hint="eastAsia" w:ascii="仿宋_GB2312" w:hAnsi="仿宋" w:eastAsia="仿宋_GB2312"/>
          <w:bCs/>
          <w:sz w:val="32"/>
          <w:szCs w:val="32"/>
        </w:rPr>
        <w:t>面试的对象为资格审查合格的人员</w:t>
      </w:r>
      <w:r>
        <w:rPr>
          <w:rFonts w:hint="eastAsia" w:ascii="仿宋_GB2312" w:hAnsi="仿宋" w:eastAsia="仿宋_GB2312"/>
          <w:bCs/>
          <w:sz w:val="32"/>
          <w:szCs w:val="32"/>
          <w:lang w:eastAsia="zh-CN"/>
        </w:rPr>
        <w:t>，</w:t>
      </w:r>
      <w:r>
        <w:rPr>
          <w:rFonts w:hint="eastAsia" w:ascii="仿宋_GB2312" w:hAnsi="仿宋" w:eastAsia="仿宋_GB2312"/>
          <w:bCs/>
          <w:sz w:val="32"/>
          <w:szCs w:val="32"/>
        </w:rPr>
        <w:t>面试</w:t>
      </w:r>
      <w:r>
        <w:rPr>
          <w:rFonts w:hint="eastAsia" w:ascii="仿宋_GB2312" w:hAnsi="仿宋" w:eastAsia="仿宋_GB2312"/>
          <w:bCs/>
          <w:sz w:val="32"/>
          <w:szCs w:val="32"/>
          <w:lang w:val="en-US" w:eastAsia="zh-CN"/>
        </w:rPr>
        <w:t>采用</w:t>
      </w:r>
      <w:r>
        <w:rPr>
          <w:rFonts w:hint="eastAsia" w:ascii="仿宋_GB2312" w:hAnsi="仿宋" w:eastAsia="仿宋_GB2312"/>
          <w:bCs/>
          <w:sz w:val="32"/>
          <w:szCs w:val="32"/>
        </w:rPr>
        <w:t>结构化面试</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包括初试和复试</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五）考察和背景调查，根据面试考察成绩，择优录用。依据岗位招聘条件，对考察对象政治思想、道德品质、业务能力、工作实绩和成果、岗位资格等情况进行复查，同时对拟聘人员进行原单位的背景访谈（电话或实地）</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（六）初定人选和体检。讨论拟确定人选，并通知拟聘人员准备体检资料（三甲医院）</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（七）聘用公示，在公司公告栏进行聘用公示，公示时间为5个工作日</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（八）发布录用</w:t>
      </w:r>
      <w:r>
        <w:rPr>
          <w:rFonts w:hint="eastAsia" w:ascii="仿宋_GB2312" w:hAnsi="仿宋" w:eastAsia="仿宋_GB2312"/>
          <w:bCs/>
          <w:sz w:val="32"/>
          <w:szCs w:val="32"/>
          <w:lang w:val="en-US" w:eastAsia="zh-CN"/>
        </w:rPr>
        <w:t>和聘任通知</w:t>
      </w:r>
      <w:r>
        <w:rPr>
          <w:rFonts w:hint="eastAsia" w:ascii="仿宋_GB2312" w:hAnsi="仿宋" w:eastAsia="仿宋_GB2312"/>
          <w:bCs/>
          <w:sz w:val="32"/>
          <w:szCs w:val="32"/>
        </w:rPr>
        <w:t>；对公示后未发现影响聘用问题的，按有关规定和程序办理聘用手续；对聘用人员实行任职试用期制，试用期六个月。试用期满，经考核合格，予以转正;考核不适应或不胜任者将不予转正</w:t>
      </w:r>
      <w:r>
        <w:rPr>
          <w:rFonts w:hint="eastAsia" w:ascii="仿宋_GB2312" w:hAnsi="仿宋" w:eastAsia="仿宋_GB2312"/>
          <w:bCs/>
          <w:sz w:val="32"/>
          <w:szCs w:val="32"/>
          <w:lang w:eastAsia="zh-CN"/>
        </w:rPr>
        <w:t>。</w:t>
      </w:r>
    </w:p>
    <w:p>
      <w:pPr>
        <w:keepNext w:val="0"/>
        <w:keepLines w:val="0"/>
        <w:pageBreakBefore w:val="0"/>
        <w:widowControl w:val="0"/>
        <w:kinsoku/>
        <w:wordWrap/>
        <w:overflowPunct/>
        <w:topLinePunct w:val="0"/>
        <w:bidi w:val="0"/>
        <w:adjustRightInd/>
        <w:snapToGrid/>
        <w:spacing w:line="560" w:lineRule="exact"/>
        <w:ind w:right="0"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（九）签订劳动合同</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岗位聘任协议、年度和任期业绩目标责任书</w:t>
      </w:r>
      <w:r>
        <w:rPr>
          <w:rFonts w:hint="eastAsia" w:ascii="仿宋_GB2312" w:hAnsi="仿宋" w:eastAsia="仿宋_GB2312"/>
          <w:bCs/>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、应聘需知</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应聘人员按要求详细填写《应聘报名表》（请赴川投集团门户网站http://www.invest.com.cn/</w:t>
      </w:r>
      <w:r>
        <w:rPr>
          <w:rFonts w:hint="eastAsia" w:ascii="仿宋_GB2312" w:hAnsi="仿宋" w:eastAsia="仿宋_GB2312" w:cs="Arial"/>
          <w:sz w:val="32"/>
          <w:szCs w:val="32"/>
          <w:lang w:val="en-US" w:eastAsia="zh-CN"/>
        </w:rPr>
        <w:t>或房地产公司门户网站http://fdc.invest.com.cn/</w:t>
      </w:r>
      <w:r>
        <w:rPr>
          <w:rFonts w:hint="eastAsia" w:ascii="仿宋_GB2312" w:hAnsi="仿宋" w:eastAsia="仿宋_GB2312" w:cs="Arial"/>
          <w:sz w:val="32"/>
          <w:szCs w:val="32"/>
        </w:rPr>
        <w:t>下载），并在报名截止日期前将报名表以及相关材料扫描件的电子版发送到招聘专用电子邮箱c</w:t>
      </w:r>
      <w:r>
        <w:rPr>
          <w:rFonts w:ascii="仿宋_GB2312" w:hAnsi="仿宋" w:eastAsia="仿宋_GB2312" w:cs="Arial"/>
          <w:sz w:val="32"/>
          <w:szCs w:val="32"/>
        </w:rPr>
        <w:t>ftzhr</w:t>
      </w:r>
      <w:r>
        <w:rPr>
          <w:rFonts w:hint="eastAsia" w:ascii="仿宋_GB2312" w:hAnsi="仿宋" w:eastAsia="仿宋_GB2312" w:cs="Arial"/>
          <w:sz w:val="32"/>
          <w:szCs w:val="32"/>
        </w:rPr>
        <w:t>@</w:t>
      </w:r>
      <w:r>
        <w:rPr>
          <w:rFonts w:ascii="仿宋_GB2312" w:hAnsi="仿宋" w:eastAsia="仿宋_GB2312" w:cs="Arial"/>
          <w:sz w:val="32"/>
          <w:szCs w:val="32"/>
        </w:rPr>
        <w:t>163</w:t>
      </w:r>
      <w:r>
        <w:rPr>
          <w:rFonts w:hint="eastAsia" w:ascii="仿宋_GB2312" w:hAnsi="仿宋" w:eastAsia="仿宋_GB2312" w:cs="Arial"/>
          <w:sz w:val="32"/>
          <w:szCs w:val="32"/>
        </w:rPr>
        <w:t>.com，文件名命名为“应聘岗位+姓名”。</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相关材料的电子版扫描件包括：身份证、学历学位、职业资格或职称等相关资质证书，其他代表个人能力、任职经历的证书和业绩材料。</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自挂网之日起</w:t>
      </w:r>
      <w:r>
        <w:rPr>
          <w:rFonts w:hint="eastAsia" w:ascii="仿宋_GB2312" w:hAnsi="仿宋" w:eastAsia="仿宋_GB2312" w:cs="Arial"/>
          <w:sz w:val="32"/>
          <w:szCs w:val="32"/>
          <w:lang w:val="en-US" w:eastAsia="zh-CN"/>
        </w:rPr>
        <w:t>10</w:t>
      </w:r>
      <w:r>
        <w:rPr>
          <w:rFonts w:hint="eastAsia" w:ascii="仿宋_GB2312" w:hAnsi="仿宋" w:eastAsia="仿宋_GB2312" w:cs="Arial"/>
          <w:sz w:val="32"/>
          <w:szCs w:val="32"/>
        </w:rPr>
        <w:t>天内报名有效，报名截止时间：</w:t>
      </w:r>
      <w:r>
        <w:rPr>
          <w:rFonts w:ascii="仿宋_GB2312" w:hAnsi="仿宋" w:eastAsia="仿宋_GB2312" w:cs="Arial"/>
          <w:sz w:val="32"/>
          <w:szCs w:val="32"/>
        </w:rPr>
        <w:t>202</w:t>
      </w:r>
      <w:r>
        <w:rPr>
          <w:rFonts w:hint="eastAsia" w:ascii="仿宋_GB2312" w:hAnsi="仿宋" w:eastAsia="仿宋_GB2312" w:cs="Arial"/>
          <w:sz w:val="32"/>
          <w:szCs w:val="32"/>
          <w:lang w:val="en-US" w:eastAsia="zh-CN"/>
        </w:rPr>
        <w:t>2</w:t>
      </w:r>
      <w:r>
        <w:rPr>
          <w:rFonts w:hint="eastAsia" w:ascii="仿宋_GB2312" w:hAnsi="仿宋" w:eastAsia="仿宋_GB2312" w:cs="Arial"/>
          <w:sz w:val="32"/>
          <w:szCs w:val="32"/>
        </w:rPr>
        <w:t>年</w:t>
      </w:r>
      <w:r>
        <w:rPr>
          <w:rFonts w:hint="eastAsia" w:ascii="仿宋_GB2312" w:hAnsi="仿宋" w:eastAsia="仿宋_GB2312" w:cs="Arial"/>
          <w:sz w:val="32"/>
          <w:szCs w:val="32"/>
          <w:lang w:val="en-US" w:eastAsia="zh-CN"/>
        </w:rPr>
        <w:t>1</w:t>
      </w:r>
      <w:r>
        <w:rPr>
          <w:rFonts w:hint="eastAsia" w:ascii="仿宋_GB2312" w:hAnsi="仿宋" w:eastAsia="仿宋_GB2312" w:cs="Arial"/>
          <w:sz w:val="32"/>
          <w:szCs w:val="32"/>
        </w:rPr>
        <w:t>月</w:t>
      </w:r>
      <w:r>
        <w:rPr>
          <w:rFonts w:hint="eastAsia" w:ascii="仿宋_GB2312" w:hAnsi="仿宋" w:eastAsia="仿宋_GB2312" w:cs="Arial"/>
          <w:sz w:val="32"/>
          <w:szCs w:val="32"/>
          <w:lang w:val="en-US" w:eastAsia="zh-CN"/>
        </w:rPr>
        <w:t>4</w:t>
      </w:r>
      <w:r>
        <w:rPr>
          <w:rFonts w:hint="eastAsia" w:ascii="仿宋_GB2312" w:hAnsi="仿宋" w:eastAsia="仿宋_GB2312" w:cs="Arial"/>
          <w:sz w:val="32"/>
          <w:szCs w:val="32"/>
        </w:rPr>
        <w:t>日下午17:00（</w:t>
      </w:r>
      <w:r>
        <w:rPr>
          <w:rFonts w:hint="eastAsia" w:ascii="仿宋_GB2312" w:hAnsi="仿宋" w:eastAsia="仿宋_GB2312" w:cs="Arial"/>
          <w:sz w:val="32"/>
          <w:szCs w:val="32"/>
          <w:lang w:val="en-US" w:eastAsia="zh-CN"/>
        </w:rPr>
        <w:t>节假日</w:t>
      </w:r>
      <w:r>
        <w:rPr>
          <w:rFonts w:hint="eastAsia" w:ascii="仿宋_GB2312" w:hAnsi="仿宋" w:eastAsia="仿宋_GB2312" w:cs="Arial"/>
          <w:sz w:val="32"/>
          <w:szCs w:val="32"/>
        </w:rPr>
        <w:t>可报名）。</w:t>
      </w:r>
    </w:p>
    <w:p>
      <w:pPr>
        <w:spacing w:line="560" w:lineRule="exact"/>
        <w:ind w:firstLine="640" w:firstLineChars="200"/>
        <w:rPr>
          <w:rFonts w:ascii="仿宋_GB2312" w:hAnsi="宋体" w:eastAsia="仿宋_GB2312" w:cs="仿宋"/>
          <w:color w:val="000000"/>
          <w:kern w:val="0"/>
          <w:sz w:val="32"/>
          <w:szCs w:val="32"/>
        </w:rPr>
      </w:pPr>
      <w:r>
        <w:rPr>
          <w:rFonts w:hint="eastAsia" w:ascii="仿宋_GB2312" w:hAnsi="仿宋_GB2312" w:eastAsia="仿宋_GB2312" w:cs="仿宋_GB2312"/>
          <w:sz w:val="32"/>
          <w:szCs w:val="32"/>
        </w:rPr>
        <w:t>附件：四川省房地产开发投资有限责任公司应聘报名表</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left"/>
        <w:textAlignment w:val="auto"/>
        <w:rPr>
          <w:rFonts w:ascii="仿宋_GB2312" w:hAnsi="宋体" w:eastAsia="仿宋_GB2312" w:cs="仿宋"/>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right="0"/>
        <w:jc w:val="right"/>
        <w:textAlignment w:val="auto"/>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 xml:space="preserve">  四川省</w:t>
      </w:r>
      <w:r>
        <w:rPr>
          <w:rFonts w:hint="eastAsia" w:ascii="仿宋_GB2312" w:hAnsi="宋体" w:eastAsia="仿宋_GB2312" w:cs="宋体"/>
          <w:kern w:val="0"/>
          <w:sz w:val="32"/>
          <w:szCs w:val="32"/>
        </w:rPr>
        <w:t>房地产开发投资有限责任公司</w:t>
      </w:r>
    </w:p>
    <w:p>
      <w:pPr>
        <w:keepNext w:val="0"/>
        <w:keepLines w:val="0"/>
        <w:pageBreakBefore w:val="0"/>
        <w:widowControl w:val="0"/>
        <w:kinsoku/>
        <w:wordWrap/>
        <w:overflowPunct/>
        <w:topLinePunct w:val="0"/>
        <w:bidi w:val="0"/>
        <w:adjustRightInd/>
        <w:snapToGrid/>
        <w:spacing w:line="560" w:lineRule="exact"/>
        <w:ind w:right="0"/>
        <w:jc w:val="center"/>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25</w:t>
      </w:r>
      <w:r>
        <w:rPr>
          <w:rFonts w:hint="eastAsia" w:ascii="仿宋_GB2312" w:hAnsi="宋体" w:eastAsia="仿宋_GB2312"/>
          <w:color w:val="000000"/>
          <w:sz w:val="32"/>
          <w:szCs w:val="32"/>
        </w:rPr>
        <w:t>日</w:t>
      </w:r>
    </w:p>
    <w:p>
      <w:pPr>
        <w:snapToGrid w:val="0"/>
        <w:spacing w:line="560" w:lineRule="exact"/>
        <w:rPr>
          <w:rFonts w:ascii="方正小标宋简体" w:hAnsi="黑体" w:eastAsia="方正小标宋简体" w:cs="宋体"/>
          <w:spacing w:val="-10"/>
          <w:sz w:val="44"/>
          <w:szCs w:val="44"/>
        </w:rPr>
      </w:pPr>
      <w:r>
        <w:rPr>
          <w:rFonts w:hint="eastAsia" w:ascii="黑体" w:hAnsi="黑体" w:eastAsia="黑体" w:cs="宋体"/>
          <w:spacing w:val="-10"/>
          <w:sz w:val="32"/>
          <w:szCs w:val="32"/>
        </w:rPr>
        <w:t>附件</w:t>
      </w:r>
    </w:p>
    <w:p>
      <w:pPr>
        <w:snapToGrid w:val="0"/>
        <w:spacing w:line="600" w:lineRule="exact"/>
        <w:jc w:val="center"/>
        <w:rPr>
          <w:rFonts w:hint="eastAsia" w:ascii="方正小标宋简体" w:hAnsi="华文宋体" w:eastAsia="方正小标宋简体" w:cs="宋体"/>
          <w:spacing w:val="-10"/>
          <w:sz w:val="44"/>
          <w:szCs w:val="44"/>
        </w:rPr>
      </w:pPr>
      <w:r>
        <w:rPr>
          <w:rFonts w:hint="eastAsia" w:ascii="方正小标宋简体" w:hAnsi="华文宋体" w:eastAsia="方正小标宋简体" w:cs="宋体"/>
          <w:spacing w:val="-10"/>
          <w:sz w:val="44"/>
          <w:szCs w:val="44"/>
        </w:rPr>
        <w:t>四川省房地产开发投资有限责任公司</w:t>
      </w:r>
    </w:p>
    <w:p>
      <w:pPr>
        <w:snapToGrid w:val="0"/>
        <w:spacing w:line="600" w:lineRule="exact"/>
        <w:jc w:val="center"/>
        <w:rPr>
          <w:rFonts w:ascii="方正小标宋简体" w:hAnsi="华文宋体" w:eastAsia="方正小标宋简体" w:cs="宋体"/>
          <w:spacing w:val="-10"/>
          <w:sz w:val="44"/>
          <w:szCs w:val="44"/>
        </w:rPr>
      </w:pPr>
      <w:r>
        <w:rPr>
          <w:rFonts w:hint="eastAsia" w:ascii="方正小标宋简体" w:hAnsi="华文宋体" w:eastAsia="方正小标宋简体" w:cs="宋体"/>
          <w:spacing w:val="-10"/>
          <w:sz w:val="44"/>
          <w:szCs w:val="44"/>
        </w:rPr>
        <w:t>应聘报名表</w:t>
      </w:r>
    </w:p>
    <w:p>
      <w:pPr>
        <w:snapToGrid w:val="0"/>
        <w:spacing w:line="600" w:lineRule="exact"/>
        <w:jc w:val="center"/>
        <w:rPr>
          <w:rFonts w:ascii="方正小标宋简体" w:hAnsi="华文宋体" w:eastAsia="方正小标宋简体" w:cs="宋体"/>
          <w:sz w:val="44"/>
          <w:szCs w:val="44"/>
        </w:rPr>
      </w:pPr>
    </w:p>
    <w:tbl>
      <w:tblPr>
        <w:tblStyle w:val="7"/>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39"/>
        <w:gridCol w:w="1141"/>
        <w:gridCol w:w="883"/>
        <w:gridCol w:w="293"/>
        <w:gridCol w:w="966"/>
        <w:gridCol w:w="382"/>
        <w:gridCol w:w="144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90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应聘职位：</w:t>
            </w:r>
          </w:p>
        </w:tc>
        <w:tc>
          <w:tcPr>
            <w:tcW w:w="19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姓 名</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性 别</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出生年月</w:t>
            </w:r>
          </w:p>
        </w:tc>
        <w:tc>
          <w:tcPr>
            <w:tcW w:w="144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民 族</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籍 贯</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出 生 地</w:t>
            </w:r>
          </w:p>
        </w:tc>
        <w:tc>
          <w:tcPr>
            <w:tcW w:w="1443"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仿宋_GB2312" w:hAnsi="仿宋" w:eastAsia="仿宋_GB2312" w:cs="Arial"/>
              </w:rPr>
            </w:pPr>
            <w:r>
              <w:rPr>
                <w:rFonts w:hint="eastAsia" w:ascii="仿宋_GB2312" w:hAnsi="仿宋" w:eastAsia="仿宋_GB2312" w:cs="Arial"/>
              </w:rPr>
              <w:t>婚姻状况</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政治面貌</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入党时间</w:t>
            </w:r>
          </w:p>
        </w:tc>
        <w:tc>
          <w:tcPr>
            <w:tcW w:w="144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19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参加工作时间</w:t>
            </w: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健康状况</w:t>
            </w:r>
          </w:p>
        </w:tc>
        <w:tc>
          <w:tcPr>
            <w:tcW w:w="117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身份证号</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联  系</w:t>
            </w:r>
          </w:p>
          <w:p>
            <w:pPr>
              <w:jc w:val="center"/>
              <w:rPr>
                <w:rFonts w:ascii="仿宋_GB2312" w:hAnsi="仿宋" w:eastAsia="仿宋_GB2312" w:cs="Arial"/>
              </w:rPr>
            </w:pPr>
            <w:r>
              <w:rPr>
                <w:rFonts w:hint="eastAsia" w:ascii="仿宋_GB2312" w:hAnsi="仿宋" w:eastAsia="仿宋_GB2312" w:cs="Arial"/>
              </w:rPr>
              <w:t>方  式</w:t>
            </w:r>
          </w:p>
        </w:tc>
        <w:tc>
          <w:tcPr>
            <w:tcW w:w="123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Arial"/>
              </w:rPr>
            </w:pPr>
            <w:r>
              <w:rPr>
                <w:rFonts w:hint="eastAsia" w:ascii="仿宋_GB2312" w:hAnsi="仿宋" w:eastAsia="仿宋_GB2312" w:cs="Arial"/>
              </w:rPr>
              <w:t>手机</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邮箱</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123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通讯地址</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专业技</w:t>
            </w:r>
          </w:p>
          <w:p>
            <w:pPr>
              <w:jc w:val="center"/>
              <w:rPr>
                <w:rFonts w:ascii="仿宋_GB2312" w:hAnsi="仿宋" w:eastAsia="仿宋_GB2312" w:cs="Arial"/>
              </w:rPr>
            </w:pPr>
            <w:r>
              <w:rPr>
                <w:rFonts w:hint="eastAsia" w:ascii="仿宋_GB2312" w:hAnsi="仿宋" w:eastAsia="仿宋_GB2312" w:cs="Arial"/>
              </w:rPr>
              <w:t>术职务</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ind w:firstLine="315" w:firstLineChars="150"/>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职业资格</w:t>
            </w:r>
          </w:p>
          <w:p>
            <w:pPr>
              <w:jc w:val="center"/>
              <w:rPr>
                <w:rFonts w:ascii="仿宋_GB2312" w:hAnsi="仿宋" w:eastAsia="仿宋_GB2312" w:cs="Arial"/>
              </w:rPr>
            </w:pPr>
            <w:r>
              <w:rPr>
                <w:rFonts w:hint="eastAsia" w:ascii="仿宋_GB2312" w:hAnsi="仿宋" w:eastAsia="仿宋_GB2312" w:cs="Arial"/>
              </w:rPr>
              <w:t>证书</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115"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left"/>
              <w:rPr>
                <w:rFonts w:ascii="仿宋_GB2312" w:hAnsi="仿宋" w:eastAsia="仿宋_GB2312" w:cs="Arial"/>
              </w:rPr>
            </w:pPr>
            <w:r>
              <w:rPr>
                <w:rFonts w:hint="eastAsia" w:ascii="仿宋_GB2312" w:hAnsi="仿宋" w:eastAsia="仿宋_GB2312" w:cs="Arial"/>
              </w:rPr>
              <w:t>外语语种及水平：</w:t>
            </w:r>
          </w:p>
        </w:tc>
        <w:tc>
          <w:tcPr>
            <w:tcW w:w="477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 xml:space="preserve">熟悉专业及何特长：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学  历</w:t>
            </w:r>
          </w:p>
          <w:p>
            <w:pPr>
              <w:jc w:val="center"/>
              <w:rPr>
                <w:rFonts w:ascii="仿宋_GB2312" w:hAnsi="仿宋" w:eastAsia="仿宋_GB2312" w:cs="Arial"/>
              </w:rPr>
            </w:pPr>
            <w:r>
              <w:rPr>
                <w:rFonts w:hint="eastAsia" w:ascii="仿宋_GB2312" w:hAnsi="仿宋" w:eastAsia="仿宋_GB2312" w:cs="Arial"/>
              </w:rPr>
              <w:t>学  位</w:t>
            </w:r>
          </w:p>
        </w:tc>
        <w:tc>
          <w:tcPr>
            <w:tcW w:w="12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全日制</w:t>
            </w:r>
          </w:p>
          <w:p>
            <w:pPr>
              <w:jc w:val="center"/>
              <w:rPr>
                <w:rFonts w:ascii="仿宋_GB2312" w:hAnsi="仿宋" w:eastAsia="仿宋_GB2312" w:cs="Arial"/>
              </w:rPr>
            </w:pPr>
            <w:r>
              <w:rPr>
                <w:rFonts w:hint="eastAsia" w:ascii="仿宋_GB2312" w:hAnsi="仿宋" w:eastAsia="仿宋_GB2312" w:cs="Arial"/>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12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在 职</w:t>
            </w:r>
          </w:p>
          <w:p>
            <w:pPr>
              <w:jc w:val="center"/>
              <w:rPr>
                <w:rFonts w:ascii="仿宋_GB2312" w:hAnsi="仿宋" w:eastAsia="仿宋_GB2312" w:cs="Arial"/>
              </w:rPr>
            </w:pPr>
            <w:r>
              <w:rPr>
                <w:rFonts w:hint="eastAsia" w:ascii="仿宋_GB2312" w:hAnsi="仿宋" w:eastAsia="仿宋_GB2312" w:cs="Arial"/>
              </w:rPr>
              <w:t>教 育</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毕业院校系及专业</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现工作单位</w:t>
            </w:r>
          </w:p>
        </w:tc>
        <w:tc>
          <w:tcPr>
            <w:tcW w:w="3556"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34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rFonts w:ascii="仿宋_GB2312" w:hAnsi="仿宋" w:eastAsia="仿宋_GB2312" w:cs="Arial"/>
                <w:spacing w:val="-8"/>
              </w:rPr>
            </w:pPr>
            <w:r>
              <w:rPr>
                <w:rFonts w:hint="eastAsia" w:ascii="仿宋_GB2312" w:hAnsi="仿宋" w:eastAsia="仿宋_GB2312" w:cs="Arial"/>
                <w:spacing w:val="-8"/>
              </w:rPr>
              <w:t>职务或岗位</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5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仿宋_GB2312" w:hAnsi="仿宋" w:eastAsia="仿宋_GB2312" w:cs="Arial"/>
              </w:rPr>
            </w:pPr>
            <w:r>
              <w:rPr>
                <w:rFonts w:hint="eastAsia" w:ascii="仿宋_GB2312" w:hAnsi="仿宋" w:eastAsia="仿宋_GB2312" w:cs="Arial"/>
              </w:rPr>
              <w:t>主要工作业绩（可附页说明及业绩证明材料）</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期望最低薪酬</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到岗日期</w:t>
            </w:r>
          </w:p>
        </w:tc>
        <w:tc>
          <w:tcPr>
            <w:tcW w:w="342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5" w:type="dxa"/>
            <w:gridSpan w:val="9"/>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有无违法违纪记录，原因及处理结果（如有）：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7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交验证书复印件</w:t>
            </w:r>
          </w:p>
          <w:p>
            <w:pPr>
              <w:jc w:val="center"/>
              <w:rPr>
                <w:rFonts w:ascii="仿宋_GB2312" w:hAnsi="仿宋" w:eastAsia="仿宋_GB2312" w:cs="Arial"/>
              </w:rPr>
            </w:pPr>
            <w:r>
              <w:rPr>
                <w:rFonts w:hint="eastAsia" w:ascii="仿宋_GB2312" w:hAnsi="仿宋" w:eastAsia="仿宋_GB2312" w:cs="Arial"/>
              </w:rPr>
              <w:t>或扫描件名称</w:t>
            </w:r>
          </w:p>
        </w:tc>
        <w:tc>
          <w:tcPr>
            <w:tcW w:w="708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rPr>
              <w:t>□</w:t>
            </w:r>
            <w:r>
              <w:rPr>
                <w:rFonts w:hint="eastAsia" w:ascii="仿宋_GB2312" w:hAnsi="仿宋" w:eastAsia="仿宋_GB2312" w:cs="Arial"/>
              </w:rPr>
              <w:t>身份证</w:t>
            </w:r>
            <w:r>
              <w:rPr>
                <w:rFonts w:hint="eastAsia" w:ascii="仿宋_GB2312" w:hAnsi="仿宋" w:eastAsia="仿宋_GB2312"/>
              </w:rPr>
              <w:t>□</w:t>
            </w:r>
            <w:r>
              <w:rPr>
                <w:rFonts w:hint="eastAsia" w:ascii="仿宋_GB2312" w:hAnsi="仿宋" w:eastAsia="仿宋_GB2312" w:cs="Arial"/>
              </w:rPr>
              <w:t>毕业证</w:t>
            </w:r>
            <w:r>
              <w:rPr>
                <w:rFonts w:hint="eastAsia" w:ascii="仿宋_GB2312" w:hAnsi="仿宋" w:eastAsia="仿宋_GB2312"/>
              </w:rPr>
              <w:t>□</w:t>
            </w:r>
            <w:r>
              <w:rPr>
                <w:rFonts w:hint="eastAsia" w:ascii="仿宋_GB2312" w:hAnsi="仿宋" w:eastAsia="仿宋_GB2312" w:cs="Arial"/>
              </w:rPr>
              <w:t>学历证</w:t>
            </w:r>
            <w:r>
              <w:rPr>
                <w:rFonts w:hint="eastAsia" w:ascii="仿宋_GB2312" w:hAnsi="仿宋" w:eastAsia="仿宋_GB2312"/>
              </w:rPr>
              <w:t>□</w:t>
            </w:r>
            <w:r>
              <w:rPr>
                <w:rFonts w:hint="eastAsia" w:ascii="仿宋_GB2312" w:hAnsi="仿宋" w:eastAsia="仿宋_GB2312" w:cs="Arial"/>
              </w:rPr>
              <w:t>职称证</w:t>
            </w:r>
            <w:r>
              <w:rPr>
                <w:rFonts w:hint="eastAsia" w:ascii="仿宋_GB2312" w:hAnsi="仿宋" w:eastAsia="仿宋_GB2312"/>
              </w:rPr>
              <w:t>□</w:t>
            </w:r>
            <w:r>
              <w:rPr>
                <w:rFonts w:hint="eastAsia" w:ascii="仿宋_GB2312" w:hAnsi="仿宋" w:eastAsia="仿宋_GB2312" w:cs="Arial"/>
              </w:rPr>
              <w:t>资格证</w:t>
            </w:r>
            <w:r>
              <w:rPr>
                <w:rFonts w:hint="eastAsia" w:ascii="仿宋_GB2312" w:hAnsi="仿宋" w:eastAsia="仿宋_GB2312"/>
              </w:rPr>
              <w:t>□</w:t>
            </w:r>
            <w:r>
              <w:rPr>
                <w:rFonts w:hint="eastAsia" w:ascii="仿宋_GB2312" w:hAnsi="仿宋" w:eastAsia="仿宋_GB2312" w:cs="Arial"/>
              </w:rPr>
              <w:t>执业证</w:t>
            </w:r>
            <w:r>
              <w:rPr>
                <w:rFonts w:hint="eastAsia" w:ascii="仿宋_GB2312" w:hAnsi="仿宋" w:eastAsia="仿宋_GB2312"/>
              </w:rPr>
              <w:t>□</w:t>
            </w:r>
            <w:r>
              <w:rPr>
                <w:rFonts w:hint="eastAsia" w:ascii="仿宋_GB2312" w:hAnsi="仿宋" w:eastAsia="仿宋_GB2312" w:cs="Arial"/>
              </w:rPr>
              <w:t>上岗证</w:t>
            </w:r>
          </w:p>
          <w:p>
            <w:pPr>
              <w:rPr>
                <w:rFonts w:ascii="仿宋_GB2312" w:hAnsi="仿宋" w:eastAsia="仿宋_GB2312" w:cs="Arial"/>
                <w:u w:val="single"/>
              </w:rPr>
            </w:pPr>
            <w:r>
              <w:rPr>
                <w:rFonts w:hint="eastAsia" w:ascii="仿宋_GB2312" w:hAnsi="仿宋" w:eastAsia="仿宋_GB2312" w:cs="Aria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个人履历及证明人</w:t>
            </w:r>
          </w:p>
        </w:tc>
        <w:tc>
          <w:tcPr>
            <w:tcW w:w="8326" w:type="dxa"/>
            <w:gridSpan w:val="8"/>
            <w:tcBorders>
              <w:top w:val="single" w:color="auto" w:sz="4" w:space="0"/>
              <w:left w:val="single" w:color="auto" w:sz="4" w:space="0"/>
              <w:bottom w:val="single" w:color="auto" w:sz="4" w:space="0"/>
              <w:right w:val="single" w:color="auto" w:sz="4" w:space="0"/>
            </w:tcBorders>
          </w:tcPr>
          <w:p>
            <w:pPr>
              <w:widowControl/>
              <w:jc w:val="left"/>
              <w:rPr>
                <w:rFonts w:ascii="仿宋_GB2312" w:hAnsi="仿宋" w:eastAsia="仿宋_GB2312"/>
              </w:rPr>
            </w:pPr>
          </w:p>
          <w:p>
            <w:pPr>
              <w:widowControl/>
              <w:jc w:val="left"/>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所获主要证书</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证书名称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发证时间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2"/>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主要奖励情况及科技成果</w:t>
            </w:r>
          </w:p>
        </w:tc>
        <w:tc>
          <w:tcPr>
            <w:tcW w:w="326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r>
              <w:rPr>
                <w:rFonts w:hint="eastAsia" w:ascii="仿宋_GB2312" w:hAnsi="仿宋" w:eastAsia="仿宋_GB2312" w:cs="Arial"/>
              </w:rPr>
              <w:t>奖励（成果）名称</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r>
              <w:rPr>
                <w:rFonts w:hint="eastAsia" w:ascii="仿宋_GB2312" w:hAnsi="仿宋" w:eastAsia="仿宋_GB2312" w:cs="Arial"/>
              </w:rPr>
              <w:t>奖励时间</w:t>
            </w:r>
          </w:p>
        </w:tc>
        <w:tc>
          <w:tcPr>
            <w:tcW w:w="38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Arial"/>
              </w:rPr>
            </w:pPr>
            <w:r>
              <w:rPr>
                <w:rFonts w:hint="eastAsia" w:ascii="仿宋_GB2312" w:hAnsi="仿宋" w:eastAsia="仿宋_GB2312" w:cs="Arial"/>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Arial"/>
              </w:rPr>
            </w:pPr>
          </w:p>
        </w:tc>
        <w:tc>
          <w:tcPr>
            <w:tcW w:w="326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c>
          <w:tcPr>
            <w:tcW w:w="3804"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_GB2312" w:hAnsi="仿宋"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 w:eastAsia="仿宋_GB2312" w:cs="Arial"/>
              </w:rPr>
            </w:pPr>
            <w:r>
              <w:rPr>
                <w:rFonts w:hint="eastAsia" w:ascii="仿宋_GB2312" w:hAnsi="仿宋" w:eastAsia="仿宋_GB2312" w:cs="Arial"/>
              </w:rPr>
              <w:t>签字备注</w:t>
            </w:r>
          </w:p>
        </w:tc>
        <w:tc>
          <w:tcPr>
            <w:tcW w:w="8326"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仿宋_GB2312" w:hAnsi="仿宋" w:eastAsia="仿宋_GB2312" w:cs="Arial"/>
              </w:rPr>
            </w:pPr>
            <w:r>
              <w:rPr>
                <w:rFonts w:hint="eastAsia" w:ascii="仿宋_GB2312" w:hAnsi="仿宋" w:eastAsia="仿宋_GB2312" w:cs="Arial"/>
              </w:rPr>
              <w:t>本人承诺：上述各项内容填报属实，若所填报内容与实际不符，由本人承担相应责任。</w:t>
            </w:r>
          </w:p>
          <w:p>
            <w:pPr>
              <w:spacing w:line="360" w:lineRule="auto"/>
              <w:ind w:firstLine="420" w:firstLineChars="200"/>
              <w:jc w:val="center"/>
              <w:rPr>
                <w:rFonts w:ascii="仿宋_GB2312" w:hAnsi="仿宋" w:eastAsia="仿宋_GB2312" w:cs="Arial"/>
              </w:rPr>
            </w:pPr>
            <w:r>
              <w:rPr>
                <w:rFonts w:hint="eastAsia" w:ascii="仿宋_GB2312" w:hAnsi="仿宋" w:eastAsia="仿宋_GB2312" w:cs="Arial"/>
              </w:rPr>
              <w:t xml:space="preserve">                     本人签名：</w:t>
            </w:r>
          </w:p>
          <w:p>
            <w:pPr>
              <w:spacing w:line="360" w:lineRule="auto"/>
              <w:ind w:firstLine="420" w:firstLineChars="200"/>
              <w:jc w:val="center"/>
              <w:rPr>
                <w:rFonts w:ascii="仿宋_GB2312" w:hAnsi="仿宋" w:eastAsia="仿宋_GB2312" w:cs="Arial"/>
              </w:rPr>
            </w:pPr>
            <w:r>
              <w:rPr>
                <w:rFonts w:hint="eastAsia" w:ascii="仿宋_GB2312" w:hAnsi="仿宋" w:eastAsia="仿宋_GB2312" w:cs="Arial"/>
              </w:rPr>
              <w:t xml:space="preserve">                          年     月     日</w:t>
            </w:r>
          </w:p>
        </w:tc>
      </w:tr>
    </w:tbl>
    <w:p>
      <w:pPr>
        <w:rPr>
          <w:rFonts w:ascii="仿宋_GB2312" w:hAnsi="仿宋" w:eastAsia="仿宋_GB2312" w:cs="Arial"/>
          <w:szCs w:val="21"/>
        </w:rPr>
      </w:pPr>
      <w:r>
        <w:rPr>
          <w:rFonts w:hint="eastAsia" w:ascii="仿宋_GB2312" w:hAnsi="仿宋" w:eastAsia="仿宋_GB2312" w:cs="Arial"/>
          <w:szCs w:val="21"/>
        </w:rPr>
        <w:t>填表说明：1.照片为近期一寸红底免冠照；</w:t>
      </w:r>
    </w:p>
    <w:p>
      <w:pPr>
        <w:ind w:firstLine="1050" w:firstLineChars="500"/>
        <w:rPr>
          <w:rFonts w:ascii="仿宋_GB2312" w:hAnsi="仿宋" w:eastAsia="仿宋_GB2312" w:cs="Arial"/>
          <w:szCs w:val="21"/>
        </w:rPr>
      </w:pPr>
      <w:r>
        <w:rPr>
          <w:rFonts w:hint="eastAsia" w:ascii="仿宋_GB2312" w:hAnsi="仿宋" w:eastAsia="仿宋_GB2312" w:cs="Arial"/>
          <w:szCs w:val="21"/>
        </w:rPr>
        <w:t>2.表中涉及时间的，一律精确到月；</w:t>
      </w:r>
    </w:p>
    <w:p>
      <w:pPr>
        <w:ind w:firstLine="1050" w:firstLineChars="500"/>
        <w:rPr>
          <w:rFonts w:hint="eastAsia" w:ascii="仿宋_GB2312" w:hAnsi="宋体" w:eastAsia="仿宋_GB2312"/>
          <w:color w:val="000000"/>
          <w:sz w:val="32"/>
          <w:szCs w:val="32"/>
        </w:rPr>
      </w:pPr>
      <w:r>
        <w:rPr>
          <w:rFonts w:hint="eastAsia" w:ascii="仿宋_GB2312" w:hAnsi="仿宋" w:eastAsia="仿宋_GB2312" w:cs="Arial"/>
          <w:szCs w:val="21"/>
        </w:rPr>
        <w:t>3．“签字备注”中“本人签名”由本人亲自手写。</w:t>
      </w:r>
    </w:p>
    <w:sectPr>
      <w:footerReference r:id="rId3" w:type="default"/>
      <w:pgSz w:w="11906" w:h="16838"/>
      <w:pgMar w:top="1134" w:right="1797" w:bottom="1134" w:left="1797" w:header="851" w:footer="992" w:gutter="0"/>
      <w:cols w:space="425" w:num="1"/>
      <w:docGrid w:type="lines" w:linePitch="312" w:charSpace="0"/>
    </w:sectPr>
  </w:body>
</w:document>
</file>